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2A9" w:rsidRDefault="007E39CE" w:rsidP="007E39CE">
      <w:pPr>
        <w:pStyle w:val="Titre1"/>
      </w:pPr>
      <w:r>
        <w:t>Synode sur la vie de l’église – église Saint Jacques du Haut Pas</w:t>
      </w:r>
    </w:p>
    <w:p w:rsidR="007E39CE" w:rsidRDefault="007E39CE" w:rsidP="007E39CE">
      <w:pPr>
        <w:pStyle w:val="Sous-titre"/>
      </w:pPr>
      <w:r>
        <w:t>Groupe thématique jeunes</w:t>
      </w:r>
    </w:p>
    <w:p w:rsidR="007E39CE" w:rsidRDefault="007E39CE" w:rsidP="007E39CE">
      <w:pPr>
        <w:pStyle w:val="Titre2"/>
      </w:pPr>
      <w:r>
        <w:t>Membres du groupe inscrits</w:t>
      </w:r>
    </w:p>
    <w:p w:rsidR="007E39CE" w:rsidRDefault="007E39CE" w:rsidP="007E39CE">
      <w:pPr>
        <w:pStyle w:val="Paragraphedeliste"/>
        <w:numPr>
          <w:ilvl w:val="0"/>
          <w:numId w:val="1"/>
        </w:numPr>
      </w:pPr>
      <w:r>
        <w:t xml:space="preserve">Chantal et Martial </w:t>
      </w:r>
      <w:proofErr w:type="spellStart"/>
      <w:r>
        <w:t>Vuillot</w:t>
      </w:r>
      <w:proofErr w:type="spellEnd"/>
      <w:r>
        <w:t xml:space="preserve"> (hôtes accueillants)</w:t>
      </w:r>
    </w:p>
    <w:p w:rsidR="007E39CE" w:rsidRDefault="007E39CE" w:rsidP="007E39CE">
      <w:pPr>
        <w:pStyle w:val="Paragraphedeliste"/>
        <w:numPr>
          <w:ilvl w:val="0"/>
          <w:numId w:val="1"/>
        </w:numPr>
      </w:pPr>
      <w:r>
        <w:t>Raphaëlle et Rémi Viallet</w:t>
      </w:r>
    </w:p>
    <w:p w:rsidR="007E39CE" w:rsidRDefault="007E39CE" w:rsidP="007E39CE">
      <w:pPr>
        <w:pStyle w:val="Paragraphedeliste"/>
        <w:numPr>
          <w:ilvl w:val="0"/>
          <w:numId w:val="1"/>
        </w:numPr>
      </w:pPr>
      <w:r>
        <w:t xml:space="preserve">Mireille </w:t>
      </w:r>
      <w:proofErr w:type="spellStart"/>
      <w:r>
        <w:t>Mion</w:t>
      </w:r>
      <w:proofErr w:type="spellEnd"/>
    </w:p>
    <w:p w:rsidR="007E39CE" w:rsidRDefault="007E39CE" w:rsidP="007E39CE">
      <w:pPr>
        <w:pStyle w:val="Paragraphedeliste"/>
        <w:numPr>
          <w:ilvl w:val="0"/>
          <w:numId w:val="1"/>
        </w:numPr>
      </w:pPr>
      <w:r>
        <w:t xml:space="preserve">Emmanuel </w:t>
      </w:r>
      <w:proofErr w:type="spellStart"/>
      <w:r>
        <w:t>Toualy</w:t>
      </w:r>
      <w:proofErr w:type="spellEnd"/>
    </w:p>
    <w:p w:rsidR="007E39CE" w:rsidRDefault="007E39CE" w:rsidP="007E39CE">
      <w:pPr>
        <w:pStyle w:val="Paragraphedeliste"/>
        <w:numPr>
          <w:ilvl w:val="0"/>
          <w:numId w:val="1"/>
        </w:numPr>
      </w:pPr>
      <w:r>
        <w:t xml:space="preserve">Amandine </w:t>
      </w:r>
      <w:proofErr w:type="spellStart"/>
      <w:r>
        <w:t>Avidano</w:t>
      </w:r>
      <w:proofErr w:type="spellEnd"/>
    </w:p>
    <w:p w:rsidR="007E39CE" w:rsidRDefault="007E39CE" w:rsidP="007E39CE">
      <w:pPr>
        <w:pStyle w:val="Paragraphedeliste"/>
        <w:numPr>
          <w:ilvl w:val="0"/>
          <w:numId w:val="1"/>
        </w:numPr>
      </w:pPr>
      <w:r>
        <w:t>Christine Degot</w:t>
      </w:r>
    </w:p>
    <w:p w:rsidR="007E39CE" w:rsidRDefault="007E39CE" w:rsidP="007E39CE">
      <w:pPr>
        <w:pStyle w:val="Paragraphedeliste"/>
        <w:numPr>
          <w:ilvl w:val="0"/>
          <w:numId w:val="1"/>
        </w:numPr>
      </w:pPr>
      <w:r>
        <w:t>Anne-Sophie Rouvillois</w:t>
      </w:r>
    </w:p>
    <w:p w:rsidR="0093719B" w:rsidRDefault="00B06AA1" w:rsidP="007E39CE">
      <w:pPr>
        <w:pStyle w:val="Titre2"/>
      </w:pPr>
      <w:r>
        <w:t>Fonctionnement du groupe</w:t>
      </w:r>
    </w:p>
    <w:p w:rsidR="007E39CE" w:rsidRDefault="0093719B" w:rsidP="0093719B">
      <w:pPr>
        <w:pStyle w:val="Titre4"/>
      </w:pPr>
      <w:r>
        <w:t>P</w:t>
      </w:r>
      <w:r w:rsidR="007E39CE">
        <w:t>remière réunion</w:t>
      </w:r>
    </w:p>
    <w:p w:rsidR="007E39CE" w:rsidRDefault="007E39CE" w:rsidP="007E39CE">
      <w:r>
        <w:t xml:space="preserve">Présents : Chantal et Martial </w:t>
      </w:r>
      <w:proofErr w:type="spellStart"/>
      <w:r>
        <w:t>Vuillot</w:t>
      </w:r>
      <w:proofErr w:type="spellEnd"/>
      <w:r>
        <w:t xml:space="preserve">, Raphaëlle et Rémi Viallet, Mireille </w:t>
      </w:r>
      <w:proofErr w:type="spellStart"/>
      <w:r>
        <w:t>Mion</w:t>
      </w:r>
      <w:proofErr w:type="spellEnd"/>
      <w:r>
        <w:t xml:space="preserve">, Emmanuel </w:t>
      </w:r>
      <w:proofErr w:type="spellStart"/>
      <w:r>
        <w:t>Toualy</w:t>
      </w:r>
      <w:proofErr w:type="spellEnd"/>
    </w:p>
    <w:p w:rsidR="007E39CE" w:rsidRDefault="007E39CE" w:rsidP="007E39CE">
      <w:r>
        <w:t xml:space="preserve">Excusés : Anne-Sophie Rouvillois, Christine </w:t>
      </w:r>
      <w:proofErr w:type="spellStart"/>
      <w:r>
        <w:t>Degot</w:t>
      </w:r>
      <w:proofErr w:type="spellEnd"/>
      <w:r>
        <w:t xml:space="preserve">, Amandine </w:t>
      </w:r>
      <w:proofErr w:type="spellStart"/>
      <w:r>
        <w:t>Avidano</w:t>
      </w:r>
      <w:proofErr w:type="spellEnd"/>
    </w:p>
    <w:p w:rsidR="0093719B" w:rsidRDefault="0093719B" w:rsidP="0093719B">
      <w:pPr>
        <w:pStyle w:val="Titre4"/>
      </w:pPr>
      <w:r>
        <w:t>Deuxième réunion</w:t>
      </w:r>
    </w:p>
    <w:p w:rsidR="0093719B" w:rsidRDefault="0093719B" w:rsidP="0093719B">
      <w:r>
        <w:t xml:space="preserve">Présents : Chantal et Martial </w:t>
      </w:r>
      <w:proofErr w:type="spellStart"/>
      <w:r>
        <w:t>Vuillot</w:t>
      </w:r>
      <w:proofErr w:type="spellEnd"/>
      <w:r>
        <w:t xml:space="preserve">, Rémi Viallet, Mireille </w:t>
      </w:r>
      <w:proofErr w:type="spellStart"/>
      <w:r>
        <w:t>Mion</w:t>
      </w:r>
      <w:proofErr w:type="spellEnd"/>
      <w:r>
        <w:t xml:space="preserve">, Emmanuel </w:t>
      </w:r>
      <w:proofErr w:type="spellStart"/>
      <w:r>
        <w:t>Toualy</w:t>
      </w:r>
      <w:proofErr w:type="spellEnd"/>
      <w:r>
        <w:t>,</w:t>
      </w:r>
      <w:r w:rsidRPr="0093719B">
        <w:t xml:space="preserve"> </w:t>
      </w:r>
      <w:r>
        <w:t>Christine Degot, Pascale Modoux</w:t>
      </w:r>
    </w:p>
    <w:p w:rsidR="0093719B" w:rsidRDefault="0093719B" w:rsidP="0093719B">
      <w:r>
        <w:t xml:space="preserve">Excusés : Anne-Sophie Rouvillois, Amandine </w:t>
      </w:r>
      <w:proofErr w:type="spellStart"/>
      <w:r>
        <w:t>Avidano</w:t>
      </w:r>
      <w:proofErr w:type="spellEnd"/>
    </w:p>
    <w:p w:rsidR="00B06AA1" w:rsidRDefault="00B06AA1" w:rsidP="00B06AA1">
      <w:pPr>
        <w:pStyle w:val="Titre4"/>
      </w:pPr>
      <w:r>
        <w:t>Troisième réunion</w:t>
      </w:r>
    </w:p>
    <w:p w:rsidR="00B06AA1" w:rsidRDefault="00B06AA1" w:rsidP="00B06AA1">
      <w:r>
        <w:t xml:space="preserve">Présents : Chantal et Martial </w:t>
      </w:r>
      <w:proofErr w:type="spellStart"/>
      <w:r>
        <w:t>Vuillot</w:t>
      </w:r>
      <w:proofErr w:type="spellEnd"/>
      <w:r>
        <w:t xml:space="preserve">, Raphaëlle et Rémi Viallet, Mireille </w:t>
      </w:r>
      <w:proofErr w:type="spellStart"/>
      <w:r>
        <w:t>Mion</w:t>
      </w:r>
      <w:proofErr w:type="spellEnd"/>
      <w:r>
        <w:t xml:space="preserve">, Christine </w:t>
      </w:r>
      <w:proofErr w:type="spellStart"/>
      <w:r>
        <w:t>Degot</w:t>
      </w:r>
      <w:proofErr w:type="spellEnd"/>
      <w:r>
        <w:t>, Pascale Modoux,</w:t>
      </w:r>
      <w:r w:rsidRPr="00B06AA1">
        <w:t xml:space="preserve"> </w:t>
      </w:r>
      <w:r>
        <w:t xml:space="preserve">Anne-Sophie Rouvillois, Amandine </w:t>
      </w:r>
      <w:proofErr w:type="spellStart"/>
      <w:r>
        <w:t>Avidano</w:t>
      </w:r>
      <w:proofErr w:type="spellEnd"/>
    </w:p>
    <w:p w:rsidR="00B06AA1" w:rsidRDefault="00B06AA1" w:rsidP="00B06AA1">
      <w:r>
        <w:t xml:space="preserve">Excusés : Emmanuel </w:t>
      </w:r>
      <w:proofErr w:type="spellStart"/>
      <w:r>
        <w:t>Toualy</w:t>
      </w:r>
      <w:proofErr w:type="spellEnd"/>
    </w:p>
    <w:p w:rsidR="00492F81" w:rsidRDefault="00492F81" w:rsidP="00492F81">
      <w:pPr>
        <w:pStyle w:val="Titre4"/>
      </w:pPr>
      <w:r>
        <w:t>Quatrième réunion</w:t>
      </w:r>
    </w:p>
    <w:p w:rsidR="00492F81" w:rsidRDefault="00492F81" w:rsidP="00492F81">
      <w:r>
        <w:t xml:space="preserve">Présents : Chantal et Martial </w:t>
      </w:r>
      <w:proofErr w:type="spellStart"/>
      <w:r>
        <w:t>Vuillot</w:t>
      </w:r>
      <w:proofErr w:type="spellEnd"/>
      <w:r>
        <w:t xml:space="preserve">, Raphaëlle et Rémi Viallet, Christine </w:t>
      </w:r>
      <w:proofErr w:type="spellStart"/>
      <w:r>
        <w:t>Degot</w:t>
      </w:r>
      <w:proofErr w:type="spellEnd"/>
      <w:r>
        <w:t xml:space="preserve">, Amandine </w:t>
      </w:r>
      <w:proofErr w:type="spellStart"/>
      <w:r>
        <w:t>Avidano</w:t>
      </w:r>
      <w:proofErr w:type="spellEnd"/>
      <w:r>
        <w:t xml:space="preserve"> </w:t>
      </w:r>
    </w:p>
    <w:p w:rsidR="00492F81" w:rsidRDefault="00492F81" w:rsidP="00492F81">
      <w:r>
        <w:t xml:space="preserve">Excusés : Anne-Sophie Rouvillois, Mireille </w:t>
      </w:r>
      <w:proofErr w:type="spellStart"/>
      <w:r>
        <w:t>Mion</w:t>
      </w:r>
      <w:proofErr w:type="spellEnd"/>
      <w:r>
        <w:t xml:space="preserve">, Emmanuel </w:t>
      </w:r>
      <w:proofErr w:type="spellStart"/>
      <w:r>
        <w:t>Toualy</w:t>
      </w:r>
      <w:proofErr w:type="spellEnd"/>
    </w:p>
    <w:p w:rsidR="0093719B" w:rsidRDefault="0093719B" w:rsidP="0093719B"/>
    <w:p w:rsidR="00B06AA1" w:rsidRPr="0093719B" w:rsidRDefault="00B06AA1" w:rsidP="00B06AA1">
      <w:pPr>
        <w:pStyle w:val="Titre2"/>
      </w:pPr>
      <w:r>
        <w:t>Synthèse des échanges et des grands enjeux identifiés</w:t>
      </w:r>
    </w:p>
    <w:p w:rsidR="007E39CE" w:rsidRDefault="007E39CE" w:rsidP="007E39CE">
      <w:pPr>
        <w:pStyle w:val="Titre3"/>
      </w:pPr>
      <w:r>
        <w:t>Définition des tranches d’âges couvertes par la notion ‘jeunes’</w:t>
      </w:r>
    </w:p>
    <w:p w:rsidR="007E39CE" w:rsidRDefault="007E39CE" w:rsidP="007E39CE">
      <w:r>
        <w:t>Deux groupes d’âges distincts se dégagent pour lesquels des actions spécifiques pourraient être proposées dans la paroisse</w:t>
      </w:r>
    </w:p>
    <w:p w:rsidR="007E39CE" w:rsidRDefault="007E39CE" w:rsidP="007E39CE">
      <w:pPr>
        <w:pStyle w:val="Paragraphedeliste"/>
        <w:numPr>
          <w:ilvl w:val="0"/>
          <w:numId w:val="2"/>
        </w:numPr>
      </w:pPr>
      <w:r>
        <w:t>Enfants : allant de la petite enfance (0-3ans) aux enfants scolarisés dans le secondaire (terminale)</w:t>
      </w:r>
    </w:p>
    <w:p w:rsidR="007E39CE" w:rsidRDefault="007E39CE" w:rsidP="007E39CE">
      <w:pPr>
        <w:pStyle w:val="Paragraphedeliste"/>
        <w:numPr>
          <w:ilvl w:val="0"/>
          <w:numId w:val="2"/>
        </w:numPr>
      </w:pPr>
      <w:r>
        <w:t>Jeunes adultes : étudiants et jeunes actifs</w:t>
      </w:r>
    </w:p>
    <w:p w:rsidR="007E39CE" w:rsidRDefault="007E39CE" w:rsidP="007E39CE">
      <w:pPr>
        <w:pStyle w:val="Titre3"/>
      </w:pPr>
      <w:r>
        <w:t xml:space="preserve">Synthèse </w:t>
      </w:r>
      <w:r w:rsidR="002117FD">
        <w:t>des discussions autour des</w:t>
      </w:r>
      <w:r>
        <w:t xml:space="preserve"> enfants</w:t>
      </w:r>
      <w:r w:rsidR="002117FD">
        <w:t xml:space="preserve"> (0-17ans)</w:t>
      </w:r>
    </w:p>
    <w:p w:rsidR="00CB5690" w:rsidRDefault="00CB5690" w:rsidP="00CB5690">
      <w:r>
        <w:t xml:space="preserve">Les échanges sur la transmission de la foi aux enfants </w:t>
      </w:r>
      <w:proofErr w:type="gramStart"/>
      <w:r>
        <w:t>a</w:t>
      </w:r>
      <w:proofErr w:type="gramEnd"/>
      <w:r>
        <w:t xml:space="preserve"> abouti à un consensus autour du fait que la foi ne se décrète pas. Il s’agit d’une expérience spirituelle intérieure personnelle, que chacun vit différemment en fonction de</w:t>
      </w:r>
      <w:r w:rsidR="007E3DF3">
        <w:t xml:space="preserve"> sa personnalité,</w:t>
      </w:r>
      <w:r>
        <w:t xml:space="preserve"> </w:t>
      </w:r>
      <w:r w:rsidR="007E3DF3">
        <w:t>les</w:t>
      </w:r>
      <w:r>
        <w:t xml:space="preserve"> évènements de </w:t>
      </w:r>
      <w:r w:rsidR="007E3DF3">
        <w:t xml:space="preserve">sa </w:t>
      </w:r>
      <w:r>
        <w:t>vie ou des expériences fortes</w:t>
      </w:r>
      <w:r w:rsidR="007E3DF3">
        <w:t xml:space="preserve"> </w:t>
      </w:r>
      <w:r w:rsidR="007E3DF3">
        <w:lastRenderedPageBreak/>
        <w:t>vécues</w:t>
      </w:r>
      <w:r>
        <w:t>. La seule chose que les parents peuvent espérer est de remplir les conditions permettant aux enfants de s’approprier la parole et construire leur foi. Plusieurs conditions ont été évoquées :</w:t>
      </w:r>
    </w:p>
    <w:p w:rsidR="00CB5690" w:rsidRDefault="00CB5690" w:rsidP="00CB5690">
      <w:pPr>
        <w:pStyle w:val="Paragraphedeliste"/>
        <w:numPr>
          <w:ilvl w:val="0"/>
          <w:numId w:val="6"/>
        </w:numPr>
      </w:pPr>
      <w:r>
        <w:t xml:space="preserve">La transmission par l’exemple : participer en famille aux célébrations, </w:t>
      </w:r>
      <w:r w:rsidR="007E3DF3">
        <w:t xml:space="preserve">donner des </w:t>
      </w:r>
      <w:r>
        <w:t>habitudes de vie</w:t>
      </w:r>
      <w:r w:rsidR="007E3DF3">
        <w:t xml:space="preserve"> où la vie en église est un temps important</w:t>
      </w:r>
    </w:p>
    <w:p w:rsidR="00CB5690" w:rsidRDefault="00CB5690" w:rsidP="00CB5690">
      <w:pPr>
        <w:pStyle w:val="Paragraphedeliste"/>
        <w:numPr>
          <w:ilvl w:val="0"/>
          <w:numId w:val="6"/>
        </w:numPr>
      </w:pPr>
      <w:r>
        <w:t>Donner des espaces et des opportunités pour que la foi grandisse en eux</w:t>
      </w:r>
      <w:r w:rsidR="007E3DF3">
        <w:t xml:space="preserve"> : créer des opportunités et des expériences de vie où l’enfant peut développer sa propre spiritualité </w:t>
      </w:r>
    </w:p>
    <w:p w:rsidR="00CB5690" w:rsidRDefault="00CB5690" w:rsidP="00CB5690">
      <w:pPr>
        <w:pStyle w:val="Paragraphedeliste"/>
        <w:numPr>
          <w:ilvl w:val="0"/>
          <w:numId w:val="6"/>
        </w:numPr>
      </w:pPr>
      <w:r>
        <w:t>Créer l’envie de poursuivre par la construction d’une convivialité autour de la vie en église : par des groupes de pairs (au catéchisme, aux scouts, au service de l’autel etc.) ou les espaces de convivialité dans l’église (cafés croissants, ateliers de l’avent etc.)</w:t>
      </w:r>
    </w:p>
    <w:p w:rsidR="00CB5690" w:rsidRPr="00CB5690" w:rsidRDefault="00CB5690" w:rsidP="00CB5690">
      <w:r>
        <w:t xml:space="preserve">C’est </w:t>
      </w:r>
      <w:r w:rsidR="00A66614">
        <w:t xml:space="preserve">de </w:t>
      </w:r>
      <w:r>
        <w:t>la construction de ces conditions qu’il a été question de consolider et de poursuivre au sein de la paroisse.</w:t>
      </w:r>
    </w:p>
    <w:p w:rsidR="007E39CE" w:rsidRDefault="007E39CE" w:rsidP="007E39CE">
      <w:pPr>
        <w:pStyle w:val="Titre4"/>
      </w:pPr>
      <w:r>
        <w:t>Messe de 10h – messe des familles</w:t>
      </w:r>
    </w:p>
    <w:p w:rsidR="007E39CE" w:rsidRDefault="007E3DF3" w:rsidP="007E39CE">
      <w:r>
        <w:t>Les participants du groupe assistent principalement à la messe des familles de 10h</w:t>
      </w:r>
      <w:r w:rsidR="002117FD">
        <w:t>, les échanges se sont donc concentrés sur cette célébration en particulier.</w:t>
      </w:r>
      <w:r w:rsidR="008B4855">
        <w:t xml:space="preserve"> </w:t>
      </w:r>
      <w:r w:rsidR="007E39CE">
        <w:t>De nombreuses activités sont déjà proposées dans la paroisse pour les enfants scolarisés en élémentaire pendant la messe de 10</w:t>
      </w:r>
      <w:proofErr w:type="gramStart"/>
      <w:r w:rsidR="007E39CE">
        <w:t>h:</w:t>
      </w:r>
      <w:proofErr w:type="gramEnd"/>
    </w:p>
    <w:p w:rsidR="007E39CE" w:rsidRDefault="007E39CE" w:rsidP="007E39CE">
      <w:pPr>
        <w:pStyle w:val="Paragraphedeliste"/>
        <w:numPr>
          <w:ilvl w:val="0"/>
          <w:numId w:val="3"/>
        </w:numPr>
      </w:pPr>
      <w:r>
        <w:t>Eveil à la foi</w:t>
      </w:r>
    </w:p>
    <w:p w:rsidR="007E39CE" w:rsidRDefault="007E39CE" w:rsidP="007E39CE">
      <w:pPr>
        <w:pStyle w:val="Paragraphedeliste"/>
        <w:numPr>
          <w:ilvl w:val="0"/>
          <w:numId w:val="3"/>
        </w:numPr>
      </w:pPr>
      <w:r>
        <w:t>Papas KT</w:t>
      </w:r>
    </w:p>
    <w:p w:rsidR="007E39CE" w:rsidRDefault="007E39CE" w:rsidP="007E39CE">
      <w:pPr>
        <w:pStyle w:val="Paragraphedeliste"/>
        <w:numPr>
          <w:ilvl w:val="0"/>
          <w:numId w:val="3"/>
        </w:numPr>
      </w:pPr>
      <w:r>
        <w:t>Messes animées par le catéchisme</w:t>
      </w:r>
    </w:p>
    <w:p w:rsidR="007E39CE" w:rsidRDefault="007E39CE" w:rsidP="007E39CE">
      <w:pPr>
        <w:pStyle w:val="Paragraphedeliste"/>
        <w:numPr>
          <w:ilvl w:val="0"/>
          <w:numId w:val="3"/>
        </w:numPr>
      </w:pPr>
      <w:r>
        <w:t>Messes animées par l’aumônerie (moins nombreuses)</w:t>
      </w:r>
    </w:p>
    <w:p w:rsidR="007E39CE" w:rsidRDefault="007E39CE" w:rsidP="007E39CE">
      <w:pPr>
        <w:pStyle w:val="Paragraphedeliste"/>
        <w:numPr>
          <w:ilvl w:val="0"/>
          <w:numId w:val="3"/>
        </w:numPr>
      </w:pPr>
      <w:r>
        <w:t>Messes des scouts (non animées directement par les scouts, ils y assistent uniquement)</w:t>
      </w:r>
    </w:p>
    <w:p w:rsidR="007E39CE" w:rsidRDefault="007E39CE" w:rsidP="007E39CE">
      <w:r>
        <w:t>Lors de la messe de 10h, le Notre Père où les enfants se retrouvent pour le réciter autour de l’autel est un moment fort, qui met les enfants en avant et leur permet d’avoir un moment qui leur est dédié pendant la célébration. Ce moment est important à conserver.</w:t>
      </w:r>
    </w:p>
    <w:p w:rsidR="007E39CE" w:rsidRPr="007E39CE" w:rsidRDefault="007E39CE" w:rsidP="007E39CE">
      <w:pPr>
        <w:rPr>
          <w:i/>
        </w:rPr>
      </w:pPr>
      <w:r>
        <w:t>Les messes organisées par le catéchisme ont le mérite de mettre les enfants au centre de la célébration : l’homélie leur est directement adressée et les chants</w:t>
      </w:r>
      <w:r w:rsidR="007E3DF3">
        <w:t xml:space="preserve"> et les lectures</w:t>
      </w:r>
      <w:r>
        <w:t xml:space="preserve"> sont préparés </w:t>
      </w:r>
      <w:r w:rsidR="007E3DF3">
        <w:t xml:space="preserve">en amont </w:t>
      </w:r>
      <w:r>
        <w:t>par les enfants</w:t>
      </w:r>
      <w:r w:rsidR="007E3DF3">
        <w:t xml:space="preserve"> lors de la catéchèse. Les enfants se retrouvent ensemble au moment de la messe, en groupe et non avec leurs parents</w:t>
      </w:r>
      <w:r>
        <w:t xml:space="preserve">. Malheureusement, ces célébrations ne peuvent être préparées en amont que par les enfants étant catéchisés à Saint Jacques, alors que certains sont scolarisés dans le privé et ont une catéchèse au sein de leur école. Lors de ces messes ils ne sont pas directement impliqués. </w:t>
      </w:r>
      <w:r w:rsidR="000A2D62">
        <w:t xml:space="preserve">Il y a donc un enjeu dans la paroisse pour obtenir une meilleure cohésion entre les enfants scolarisés dans le public (dont la catéchèse est réalisée par la paroisse) et ceux scolarisés dans le privé (dont la catéchèse dépend des groupes scolaires). La participation aux ateliers de l’Avent </w:t>
      </w:r>
      <w:proofErr w:type="gramStart"/>
      <w:r w:rsidR="000A2D62">
        <w:t>sont</w:t>
      </w:r>
      <w:proofErr w:type="gramEnd"/>
      <w:r w:rsidR="000A2D62">
        <w:t xml:space="preserve"> un bon exemple de la répartition potentielle entre ces deux types de populations : 1/3 à la moitié d’enfants qui sont catéchisés et l’autre moitié qui sont issus soit du privé (et donc pas catéchisés dans la paroisse) soit complètement issus de ‘l’extérieur’ (participant parce qu’ils sont présents avec leurs grands-parents par exemple).</w:t>
      </w:r>
    </w:p>
    <w:p w:rsidR="004C1E5B" w:rsidRDefault="007E39CE" w:rsidP="007E39CE">
      <w:r>
        <w:t xml:space="preserve">En revanche, en dehors des messes organisées par le catéchisme, les enfants sont peu présents voire </w:t>
      </w:r>
      <w:r w:rsidRPr="00FB6C19">
        <w:t>invisibilisés lors de la messe : ils ‘sortent’ pendant les papas KT ou l’éveil à la foi et n’assistent donc pas à l’homélie.</w:t>
      </w:r>
      <w:r w:rsidR="007E3DF3" w:rsidRPr="00FB6C19">
        <w:t xml:space="preserve"> </w:t>
      </w:r>
      <w:r w:rsidR="00546D97" w:rsidRPr="00FB6C19">
        <w:t xml:space="preserve">Par ailleurs, le format des papas KT ne semble </w:t>
      </w:r>
      <w:r w:rsidR="008849A7" w:rsidRPr="00FB6C19">
        <w:t xml:space="preserve">plus vraiment </w:t>
      </w:r>
      <w:r w:rsidR="00546D97" w:rsidRPr="00FB6C19">
        <w:t>adapté</w:t>
      </w:r>
      <w:r w:rsidR="008849A7" w:rsidRPr="00FB6C19">
        <w:t xml:space="preserve"> à la tranche d’âge visée, qu’il est de ce fait difficile de mobiliser</w:t>
      </w:r>
      <w:r w:rsidR="00FB6C19">
        <w:t xml:space="preserve"> </w:t>
      </w:r>
      <w:r w:rsidR="008849A7" w:rsidRPr="00FB6C19">
        <w:t>(trop passif, pas assez ludique)</w:t>
      </w:r>
      <w:r w:rsidR="00546D97" w:rsidRPr="00FB6C19">
        <w:t>.</w:t>
      </w:r>
      <w:r w:rsidR="008849A7" w:rsidRPr="00FB6C19">
        <w:t xml:space="preserve"> </w:t>
      </w:r>
      <w:r w:rsidR="00546D97" w:rsidRPr="00FB6C19">
        <w:t xml:space="preserve">Les plus jeunes </w:t>
      </w:r>
      <w:r w:rsidR="00F87FCF" w:rsidRPr="00FB6C19">
        <w:t xml:space="preserve">(jusqu’à 9 ans) </w:t>
      </w:r>
      <w:r w:rsidR="00546D97" w:rsidRPr="00FB6C19">
        <w:t>semblent en effet préférer suivre l’éveil à la foi plutôt que le</w:t>
      </w:r>
      <w:r w:rsidR="00F87FCF" w:rsidRPr="00FB6C19">
        <w:t>s papas KT alors qu’ils ne sont plus d’âge à y participer.</w:t>
      </w:r>
      <w:r w:rsidR="008849A7" w:rsidRPr="00FB6C19">
        <w:br/>
        <w:t>Cela reste cependant un bon moment pour les papas.</w:t>
      </w:r>
    </w:p>
    <w:p w:rsidR="004C1E5B" w:rsidRDefault="007E3DF3" w:rsidP="007E39CE">
      <w:r>
        <w:lastRenderedPageBreak/>
        <w:t>Les parents d’enfants assistent souvent à la messe sur les bas-côtés</w:t>
      </w:r>
      <w:r w:rsidR="008849A7">
        <w:t xml:space="preserve">, </w:t>
      </w:r>
      <w:r>
        <w:t xml:space="preserve">derrière l’autel, </w:t>
      </w:r>
      <w:r w:rsidR="008849A7" w:rsidRPr="00FB6C19">
        <w:t>ou tout au fond de l’église</w:t>
      </w:r>
      <w:r w:rsidR="008849A7">
        <w:t xml:space="preserve">, </w:t>
      </w:r>
      <w:r>
        <w:t>en suivant souvent dans les coursives les plus jeunes qui ne sont pas encore en mesure de rester ‘sages’ pendant la totalité de la célébration.</w:t>
      </w:r>
      <w:r w:rsidR="004C1E5B">
        <w:t xml:space="preserve"> </w:t>
      </w:r>
    </w:p>
    <w:p w:rsidR="00547FE8" w:rsidRDefault="00547FE8" w:rsidP="00547FE8">
      <w:pPr>
        <w:pStyle w:val="Titre4"/>
      </w:pPr>
      <w:r>
        <w:t>Activités en dehors de la messe de 10h</w:t>
      </w:r>
    </w:p>
    <w:p w:rsidR="00B677D4" w:rsidRDefault="00B677D4" w:rsidP="00B677D4">
      <w:r>
        <w:t>Les échanges ont fait ressortir des expériences dans d’autres paroisses d’activités qui permettent de développer la spiritualité et l’éveil intérieur des enfants (âge élémentaire et collège), dans des temps différents de celui de la messe. Ont été évoqués des ateliers de méditation ou des camps pour les jeunes avec activités sportives et temps spirituels (plutôt âge collège)</w:t>
      </w:r>
      <w:r w:rsidR="00DA3C5D">
        <w:t xml:space="preserve"> en s’associant à des associations ou structures qui proposent ce type d’activité pour promouvoir leur action ou construire une proposition avec eux</w:t>
      </w:r>
      <w:r>
        <w:t>.</w:t>
      </w:r>
    </w:p>
    <w:p w:rsidR="00B677D4" w:rsidRDefault="00B677D4" w:rsidP="00B677D4">
      <w:r>
        <w:t>Ces opportunités de découvrir sa propre spiritualité intérieure est essentielle pour permettre aux enfants de découvrir ce qu’est leur foi, en partant de leurs propres expériences, ce qui les touche, dans un esprit de partage.</w:t>
      </w:r>
    </w:p>
    <w:p w:rsidR="00492F81" w:rsidRDefault="00084E1A" w:rsidP="00B677D4">
      <w:r w:rsidRPr="00FB6C19">
        <w:t>Les échanges font aussi ressortir le fait que si les enfants d’âge élémentaire vont au catéchisme, il y a en revanche une désaffection progressive au collège et au lycée, o</w:t>
      </w:r>
      <w:r w:rsidR="008849A7" w:rsidRPr="00FB6C19">
        <w:t>ù</w:t>
      </w:r>
      <w:r w:rsidRPr="00FB6C19">
        <w:t xml:space="preserve"> la fréquentation de l’aumônerie baisse franchement. Il semble important donc de </w:t>
      </w:r>
      <w:r w:rsidR="008849A7" w:rsidRPr="00FB6C19">
        <w:t xml:space="preserve">trouver des solutions pour maintenir une cohésion de groupe entre les adolescents. Une piste serait de </w:t>
      </w:r>
      <w:r w:rsidRPr="00FB6C19">
        <w:t xml:space="preserve">renforcer </w:t>
      </w:r>
      <w:r w:rsidR="008849A7" w:rsidRPr="00FB6C19">
        <w:t xml:space="preserve">et d’élargir </w:t>
      </w:r>
      <w:r w:rsidRPr="00FB6C19">
        <w:t>les activités proposées à l’aumônerie</w:t>
      </w:r>
      <w:r w:rsidR="008849A7" w:rsidRPr="00FB6C19">
        <w:t xml:space="preserve">. </w:t>
      </w:r>
      <w:r w:rsidRPr="00FB6C19">
        <w:t>Les adolescents au collège et au lycée (en particulier ceux scolarisés à Lavoisier) n’ont pas</w:t>
      </w:r>
      <w:r w:rsidR="00AE040B" w:rsidRPr="00FB6C19">
        <w:t xml:space="preserve"> nécessairement</w:t>
      </w:r>
      <w:r w:rsidRPr="00FB6C19">
        <w:t xml:space="preserve"> d’horaires</w:t>
      </w:r>
      <w:r w:rsidR="008849A7" w:rsidRPr="00FB6C19">
        <w:t xml:space="preserve"> réguliers</w:t>
      </w:r>
      <w:r w:rsidRPr="00FB6C19">
        <w:t xml:space="preserve"> sur leurs planning</w:t>
      </w:r>
      <w:r w:rsidR="00AE040B" w:rsidRPr="00FB6C19">
        <w:t xml:space="preserve">s </w:t>
      </w:r>
      <w:r w:rsidR="002F2A03" w:rsidRPr="00FB6C19">
        <w:t xml:space="preserve">et </w:t>
      </w:r>
      <w:r w:rsidR="008849A7" w:rsidRPr="00FB6C19">
        <w:t xml:space="preserve">peuvent être de ce fait livrés à eux-mêmes une partie de l’après-midi. </w:t>
      </w:r>
      <w:r w:rsidR="009D4ECE" w:rsidRPr="00FB6C19">
        <w:t>C</w:t>
      </w:r>
      <w:r w:rsidR="002F2A03" w:rsidRPr="00FB6C19">
        <w:t>ela peut constituer une opportunité</w:t>
      </w:r>
      <w:r w:rsidR="00CA68AB" w:rsidRPr="00FB6C19">
        <w:t xml:space="preserve"> </w:t>
      </w:r>
      <w:r w:rsidR="00492F81" w:rsidRPr="00FB6C19">
        <w:t>pour proposer une offre</w:t>
      </w:r>
      <w:r w:rsidR="00492F81">
        <w:t xml:space="preserve"> qui</w:t>
      </w:r>
      <w:r w:rsidR="009D4ECE">
        <w:t xml:space="preserve"> </w:t>
      </w:r>
      <w:r w:rsidR="00492F81">
        <w:t>rassurerait les parents (en particulier pour les enfants en 6</w:t>
      </w:r>
      <w:r w:rsidR="00492F81" w:rsidRPr="009D4ECE">
        <w:t>ème</w:t>
      </w:r>
      <w:r w:rsidR="00492F81">
        <w:t xml:space="preserve"> </w:t>
      </w:r>
      <w:r w:rsidR="00492F81" w:rsidRPr="009D4ECE">
        <w:t>ou</w:t>
      </w:r>
      <w:r w:rsidR="00492F81">
        <w:t xml:space="preserve"> 5</w:t>
      </w:r>
      <w:r w:rsidR="00492F81" w:rsidRPr="009D4ECE">
        <w:t>ème</w:t>
      </w:r>
      <w:r w:rsidR="00492F81">
        <w:t xml:space="preserve"> au collège) et permettrait aux enfants d’accéder à des activités et une forme de convivialité dans un environnement fraternel. Un accueil pourrait être proposé de type ‘foyer des jeunes’ à l’aumônerie, ouvert à tous, en proposant par exemple des parrainages pour les devoirs entre lycée et collège. Cela pourrait être un tiers lieu de convivialité, au même endroit que les animations de l’aumônerie. Il pourrait par exemple aussi être proposé aux adolescents de former un groupe musical entre eux, avec ceux pratiquant un instrument de musique, qui pourrait ensuite participer à l’animation des messes (en particulier les messes des enfants). Des concerts pourraient aussi être proposés au foyer.</w:t>
      </w:r>
    </w:p>
    <w:p w:rsidR="00B677D4" w:rsidRDefault="00B677D4" w:rsidP="007E39CE"/>
    <w:p w:rsidR="008B4855" w:rsidRDefault="008B4855" w:rsidP="008B4855">
      <w:pPr>
        <w:pStyle w:val="Titre3"/>
      </w:pPr>
      <w:r>
        <w:t>Synthèse des discussions autour des étudiants et jeunes adultes</w:t>
      </w:r>
    </w:p>
    <w:p w:rsidR="008B4855" w:rsidRDefault="008B4855" w:rsidP="008B4855">
      <w:r>
        <w:t>Les échanges ont fait ressortir le fait qu’il n’y a pas d’activité spécifiquement organisée pour les étudiants, Saint Jacques du Haut Pas n’étant pas nécessairement en charge d’une aumônerie universitaire. En effet, les étudiants sont rattachés à la paroisse Saint Germain des Prés où la pastorale les y accueille.</w:t>
      </w:r>
    </w:p>
    <w:p w:rsidR="008B4855" w:rsidRDefault="008B4855" w:rsidP="008B4855">
      <w:r>
        <w:t xml:space="preserve">Pourtant, il s’agit d’un groupe prioritaire, dans la mesure où ils représentent l’église de demain et leur accueil dans la paroisse peut permettre de raviver les différents groupes paroissiaux et permettre des échanges importants intergénérationnels. Par ailleurs, la concentration d’étudiants </w:t>
      </w:r>
      <w:r w:rsidRPr="009D4ECE">
        <w:rPr>
          <w:strike/>
        </w:rPr>
        <w:t>potentielle</w:t>
      </w:r>
      <w:r>
        <w:t xml:space="preserve"> dans le quartier du fait des résidences étudiantes (maison des Mines, foyers d’étudiants) renforce cette envie.</w:t>
      </w:r>
    </w:p>
    <w:p w:rsidR="008B4855" w:rsidRDefault="008B4855" w:rsidP="008B4855">
      <w:r>
        <w:t>Les étudiants de l’aumônerie des Mines peuvent être amenés à utiliser les locaux de la paroisse, mais sans participer à ses activités. La mouvance peut-être plus traditionaliste dans cette aumônerie que dans la paroisse (adoration, prières, confession) peut jouer dans cette distance observée avec les activités de Saint Jacques du Haut Pas.</w:t>
      </w:r>
    </w:p>
    <w:p w:rsidR="008B4855" w:rsidRDefault="008B4855" w:rsidP="008B4855">
      <w:r>
        <w:lastRenderedPageBreak/>
        <w:t xml:space="preserve">Il semble important pour ces groupes de miser sur la convivialité et la solidarité, </w:t>
      </w:r>
      <w:r w:rsidRPr="00FB6C19">
        <w:t>ce d’autant que les populations en particulier étudiantes sont précarisées. Il serait possible dans ce cas de proposer des aides administratives et sociales aux jeunes</w:t>
      </w:r>
      <w:r>
        <w:t xml:space="preserve"> dans le cadre des activités paroissiales qui leurs seraient dédiées. Il serait intéressant de ne pas limiter l’action aux étudiants seuls, qui sont souvent identifiés comme tels dans les activités proposées, mais leur proposer des activités ‘jeunes’ pour qu’ils s’intègrent dans un ‘village’ de quartier. Il est important de créer dans ce cas les structures permettant de dynamiser les activités pour les jeunes, sans pour autant créer des dynamiques trop ‘descendantes’ qui pourraient être contre-productives, mais dans un esprit de co-construction pour leur structuration. </w:t>
      </w:r>
    </w:p>
    <w:p w:rsidR="008B4855" w:rsidRDefault="008B4855" w:rsidP="008B4855">
      <w:r>
        <w:t>Des expériences où des activités sont proposées (gym, moments de rencontre, partages autour d’un repas) avec une partie spirituelle (témoignage, temps de prière) ont été présentées par les membres du groupe.</w:t>
      </w:r>
    </w:p>
    <w:p w:rsidR="00B06AA1" w:rsidRDefault="00B06AA1" w:rsidP="007E39CE"/>
    <w:p w:rsidR="00B06AA1" w:rsidRDefault="008B4855" w:rsidP="008B4855">
      <w:pPr>
        <w:pStyle w:val="Titre2"/>
      </w:pPr>
      <w:r>
        <w:t>Propositions</w:t>
      </w:r>
    </w:p>
    <w:p w:rsidR="00B677D4" w:rsidRDefault="00B677D4" w:rsidP="008B4855"/>
    <w:tbl>
      <w:tblPr>
        <w:tblStyle w:val="Grilledutableau"/>
        <w:tblW w:w="0" w:type="auto"/>
        <w:tblBorders>
          <w:top w:val="thinThickSmallGap" w:sz="18" w:space="0" w:color="44546A" w:themeColor="text2"/>
          <w:left w:val="thinThickSmallGap" w:sz="18" w:space="0" w:color="44546A" w:themeColor="text2"/>
          <w:bottom w:val="thinThickSmallGap" w:sz="18" w:space="0" w:color="44546A" w:themeColor="text2"/>
          <w:right w:val="thinThickSmallGap" w:sz="18" w:space="0" w:color="44546A" w:themeColor="text2"/>
          <w:insideH w:val="thinThickSmallGap" w:sz="18" w:space="0" w:color="44546A" w:themeColor="text2"/>
          <w:insideV w:val="thinThickSmallGap" w:sz="18" w:space="0" w:color="44546A" w:themeColor="text2"/>
        </w:tblBorders>
        <w:tblLook w:val="04A0" w:firstRow="1" w:lastRow="0" w:firstColumn="1" w:lastColumn="0" w:noHBand="0" w:noVBand="1"/>
      </w:tblPr>
      <w:tblGrid>
        <w:gridCol w:w="8996"/>
      </w:tblGrid>
      <w:tr w:rsidR="008B4855" w:rsidTr="008B4855">
        <w:tc>
          <w:tcPr>
            <w:tcW w:w="9062" w:type="dxa"/>
          </w:tcPr>
          <w:p w:rsidR="00B677D4" w:rsidRDefault="00B677D4" w:rsidP="00B677D4">
            <w:pPr>
              <w:pStyle w:val="Titre3"/>
              <w:outlineLvl w:val="2"/>
            </w:pPr>
            <w:r>
              <w:t>Proposition 1</w:t>
            </w:r>
            <w:r w:rsidR="00B646D8">
              <w:t xml:space="preserve"> – messes par et pour les enfants</w:t>
            </w:r>
          </w:p>
          <w:p w:rsidR="00B677D4" w:rsidRPr="00B677D4" w:rsidRDefault="00B677D4" w:rsidP="00B677D4"/>
          <w:p w:rsidR="00B677D4" w:rsidRDefault="008B4855" w:rsidP="008B4855">
            <w:r>
              <w:t xml:space="preserve">Dans le même esprit que les messes organisées par le catéchisme, proposer des </w:t>
            </w:r>
            <w:r w:rsidRPr="00B677D4">
              <w:rPr>
                <w:b/>
                <w:color w:val="44546A" w:themeColor="text2"/>
              </w:rPr>
              <w:t>messes préparées et animées par les enfants</w:t>
            </w:r>
            <w:r w:rsidR="00B677D4">
              <w:rPr>
                <w:b/>
                <w:color w:val="44546A" w:themeColor="text2"/>
              </w:rPr>
              <w:t xml:space="preserve"> à intervalles réguliers</w:t>
            </w:r>
            <w:r>
              <w:t xml:space="preserve">. </w:t>
            </w:r>
          </w:p>
          <w:p w:rsidR="00B677D4" w:rsidRDefault="00B677D4" w:rsidP="008B4855">
            <w:r>
              <w:t>Les enfants seraient responsables de la préparation de l’ensemble de la célébration, avec les prêtres. Les parents ne seraient pas nécessairement présents lors de ces messes dédiées aux enfants.</w:t>
            </w:r>
          </w:p>
          <w:p w:rsidR="008B4855" w:rsidRDefault="008B4855" w:rsidP="008B4855">
            <w:r>
              <w:t>Plusieurs âges pourraient s’y côtoyer pour la préparation, permettant par exemple d’intégrer davantage les enfants d’âge scolaire secondaire (qui sont par exemple à l’aumônerie), pour lesquels peu d’activités sont dédiées. L’homélie serait directement adressée aux enfants. Ces messes des enfants pourraient permettre davantage d’interactions entre le prêtre et l’assemblée.</w:t>
            </w:r>
          </w:p>
          <w:p w:rsidR="00045680" w:rsidRDefault="00045680" w:rsidP="008B4855"/>
        </w:tc>
      </w:tr>
    </w:tbl>
    <w:p w:rsidR="008B4855" w:rsidRDefault="008B4855" w:rsidP="008B4855"/>
    <w:tbl>
      <w:tblPr>
        <w:tblStyle w:val="Grilledutableau"/>
        <w:tblW w:w="0" w:type="auto"/>
        <w:tblBorders>
          <w:top w:val="thinThickSmallGap" w:sz="18" w:space="0" w:color="44546A" w:themeColor="text2"/>
          <w:left w:val="thinThickSmallGap" w:sz="18" w:space="0" w:color="44546A" w:themeColor="text2"/>
          <w:bottom w:val="thinThickSmallGap" w:sz="18" w:space="0" w:color="44546A" w:themeColor="text2"/>
          <w:right w:val="thinThickSmallGap" w:sz="18" w:space="0" w:color="44546A" w:themeColor="text2"/>
          <w:insideH w:val="thinThickSmallGap" w:sz="18" w:space="0" w:color="44546A" w:themeColor="text2"/>
          <w:insideV w:val="thinThickSmallGap" w:sz="18" w:space="0" w:color="44546A" w:themeColor="text2"/>
        </w:tblBorders>
        <w:tblLook w:val="04A0" w:firstRow="1" w:lastRow="0" w:firstColumn="1" w:lastColumn="0" w:noHBand="0" w:noVBand="1"/>
      </w:tblPr>
      <w:tblGrid>
        <w:gridCol w:w="8996"/>
      </w:tblGrid>
      <w:tr w:rsidR="008B4855" w:rsidTr="008B4855">
        <w:tc>
          <w:tcPr>
            <w:tcW w:w="9062" w:type="dxa"/>
          </w:tcPr>
          <w:p w:rsidR="00045680" w:rsidRDefault="00045680" w:rsidP="00045680">
            <w:pPr>
              <w:pStyle w:val="Titre3"/>
              <w:outlineLvl w:val="2"/>
            </w:pPr>
            <w:r>
              <w:t>Proposition 2</w:t>
            </w:r>
            <w:r w:rsidR="00B646D8">
              <w:t xml:space="preserve"> – accueil des tout-petits</w:t>
            </w:r>
          </w:p>
          <w:p w:rsidR="00045680" w:rsidRPr="00045680" w:rsidRDefault="00045680" w:rsidP="00045680"/>
          <w:p w:rsidR="00B677D4" w:rsidRDefault="008B4855" w:rsidP="008B4855">
            <w:r>
              <w:t xml:space="preserve">Faire en sorte que les </w:t>
            </w:r>
            <w:r w:rsidRPr="00B677D4">
              <w:rPr>
                <w:b/>
                <w:color w:val="44546A" w:themeColor="text2"/>
              </w:rPr>
              <w:t>enfants, y compris en bas âge, aient une place ouverte</w:t>
            </w:r>
            <w:r w:rsidRPr="00B677D4">
              <w:rPr>
                <w:color w:val="44546A" w:themeColor="text2"/>
              </w:rPr>
              <w:t xml:space="preserve"> </w:t>
            </w:r>
            <w:r>
              <w:t xml:space="preserve">pour eux lors des célébrations, par exemple devant l’autel (sur un grand tapis par exemple). </w:t>
            </w:r>
            <w:r w:rsidR="00B677D4">
              <w:t xml:space="preserve">L’espace actuellement identifié en principe pour l’accueil des tout-petits (à droite de l’autel) </w:t>
            </w:r>
            <w:r w:rsidR="00045680">
              <w:t xml:space="preserve">est très bien situé mais </w:t>
            </w:r>
            <w:r w:rsidR="00B677D4">
              <w:t>n’est pas suffisamment visible et invitant pour que les parents et les enfants s’en emparent spontanément</w:t>
            </w:r>
            <w:r w:rsidR="00045680">
              <w:t xml:space="preserve">. </w:t>
            </w:r>
            <w:r w:rsidR="00B677D4">
              <w:t xml:space="preserve">Cet espace devrait être aménagé en ajoutant des coussins à terre (type fauteuils poire ou </w:t>
            </w:r>
            <w:proofErr w:type="spellStart"/>
            <w:r w:rsidR="00B677D4">
              <w:t>Fatboy</w:t>
            </w:r>
            <w:proofErr w:type="spellEnd"/>
            <w:r w:rsidR="00B677D4">
              <w:t>), des petites tables et chaises avec des crayons et coloriages.</w:t>
            </w:r>
          </w:p>
          <w:p w:rsidR="00B677D4" w:rsidRDefault="00B677D4" w:rsidP="008B4855"/>
          <w:p w:rsidR="00B677D4" w:rsidRDefault="00B677D4" w:rsidP="00045680">
            <w:r>
              <w:t>Besoins</w:t>
            </w:r>
            <w:r w:rsidR="00045680">
              <w:t> :</w:t>
            </w:r>
          </w:p>
          <w:p w:rsidR="00045680" w:rsidRDefault="00045680" w:rsidP="00045680">
            <w:pPr>
              <w:pStyle w:val="Paragraphedeliste"/>
              <w:numPr>
                <w:ilvl w:val="0"/>
                <w:numId w:val="9"/>
              </w:numPr>
            </w:pPr>
            <w:r>
              <w:t>Chaises pour enfants, tables, coussins</w:t>
            </w:r>
          </w:p>
          <w:p w:rsidR="00045680" w:rsidRPr="00FB6C19" w:rsidRDefault="00045680" w:rsidP="00045680">
            <w:pPr>
              <w:pStyle w:val="Paragraphedeliste"/>
              <w:numPr>
                <w:ilvl w:val="0"/>
                <w:numId w:val="9"/>
              </w:numPr>
            </w:pPr>
            <w:r w:rsidRPr="00FB6C19">
              <w:t>Coloriages, feuilles, feutres, crayons de couleur</w:t>
            </w:r>
          </w:p>
          <w:p w:rsidR="00045680" w:rsidRPr="00FB6C19" w:rsidRDefault="00045680" w:rsidP="00045680">
            <w:pPr>
              <w:pStyle w:val="Paragraphedeliste"/>
              <w:numPr>
                <w:ilvl w:val="0"/>
                <w:numId w:val="9"/>
              </w:numPr>
            </w:pPr>
            <w:r w:rsidRPr="00FB6C19">
              <w:t>Personne responsable de l’accueil et de l’installation : préparation de coloriages en rapport avec la liturgie</w:t>
            </w:r>
            <w:r w:rsidR="009D4ECE" w:rsidRPr="00FB6C19">
              <w:t>. Prévoir un roulement des parents ?</w:t>
            </w:r>
          </w:p>
          <w:p w:rsidR="008B4855" w:rsidRDefault="008B4855" w:rsidP="00045680"/>
        </w:tc>
      </w:tr>
    </w:tbl>
    <w:p w:rsidR="008B4855" w:rsidRDefault="008B4855" w:rsidP="008B4855"/>
    <w:tbl>
      <w:tblPr>
        <w:tblStyle w:val="Grilledutableau"/>
        <w:tblW w:w="0" w:type="auto"/>
        <w:tblBorders>
          <w:top w:val="thinThickSmallGap" w:sz="18" w:space="0" w:color="44546A" w:themeColor="text2"/>
          <w:left w:val="thinThickSmallGap" w:sz="18" w:space="0" w:color="44546A" w:themeColor="text2"/>
          <w:bottom w:val="thinThickSmallGap" w:sz="18" w:space="0" w:color="44546A" w:themeColor="text2"/>
          <w:right w:val="thinThickSmallGap" w:sz="18" w:space="0" w:color="44546A" w:themeColor="text2"/>
          <w:insideH w:val="thinThickSmallGap" w:sz="18" w:space="0" w:color="44546A" w:themeColor="text2"/>
          <w:insideV w:val="thinThickSmallGap" w:sz="18" w:space="0" w:color="44546A" w:themeColor="text2"/>
        </w:tblBorders>
        <w:tblLook w:val="04A0" w:firstRow="1" w:lastRow="0" w:firstColumn="1" w:lastColumn="0" w:noHBand="0" w:noVBand="1"/>
      </w:tblPr>
      <w:tblGrid>
        <w:gridCol w:w="8996"/>
      </w:tblGrid>
      <w:tr w:rsidR="008B4855" w:rsidTr="008B4855">
        <w:tc>
          <w:tcPr>
            <w:tcW w:w="9062" w:type="dxa"/>
          </w:tcPr>
          <w:p w:rsidR="00045680" w:rsidRDefault="00045680" w:rsidP="00045680">
            <w:pPr>
              <w:pStyle w:val="Titre3"/>
              <w:outlineLvl w:val="2"/>
            </w:pPr>
            <w:r>
              <w:lastRenderedPageBreak/>
              <w:t>Proposition 3</w:t>
            </w:r>
            <w:r w:rsidR="00B646D8">
              <w:t xml:space="preserve"> – animation des ‘papas-KT’ par les lycéens</w:t>
            </w:r>
          </w:p>
          <w:p w:rsidR="00045680" w:rsidRPr="00045680" w:rsidRDefault="00045680" w:rsidP="00045680"/>
          <w:p w:rsidR="00B646D8" w:rsidRPr="00FB6C19" w:rsidRDefault="008B4855" w:rsidP="008B4855">
            <w:r w:rsidRPr="00FB6C19">
              <w:t>Modifier le format des papas</w:t>
            </w:r>
            <w:r w:rsidR="009D4ECE" w:rsidRPr="00FB6C19">
              <w:t xml:space="preserve"> </w:t>
            </w:r>
            <w:r w:rsidRPr="00FB6C19">
              <w:t>KT pour introduire davantage d’interactivité avec les enfants</w:t>
            </w:r>
            <w:r w:rsidR="009D4ECE" w:rsidRPr="00FB6C19">
              <w:t>. Une piste serait</w:t>
            </w:r>
            <w:r w:rsidR="00045680" w:rsidRPr="00FB6C19">
              <w:t xml:space="preserve"> que </w:t>
            </w:r>
            <w:r w:rsidR="00045680" w:rsidRPr="00FB6C19">
              <w:rPr>
                <w:b/>
                <w:color w:val="44546A" w:themeColor="text2"/>
              </w:rPr>
              <w:t>l’animation des papas-KT soit réalisé par les adolescents de l’aumônerie</w:t>
            </w:r>
            <w:r w:rsidR="00B646D8" w:rsidRPr="00FB6C19">
              <w:rPr>
                <w:color w:val="44546A" w:themeColor="text2"/>
              </w:rPr>
              <w:t xml:space="preserve"> </w:t>
            </w:r>
            <w:r w:rsidR="00B646D8" w:rsidRPr="00FB6C19">
              <w:t>(lycéens de préférence)</w:t>
            </w:r>
            <w:r w:rsidR="00045680" w:rsidRPr="00FB6C19">
              <w:t xml:space="preserve">. Les papas-KT seraient responsables de la préparation avec les adolescents qui réaliseraient eux-mêmes l’animation </w:t>
            </w:r>
            <w:r w:rsidR="00B646D8" w:rsidRPr="00FB6C19">
              <w:t>lors de la messe.</w:t>
            </w:r>
          </w:p>
          <w:p w:rsidR="00045680" w:rsidRPr="00FB6C19" w:rsidRDefault="00B646D8" w:rsidP="008B4855">
            <w:r w:rsidRPr="00FB6C19">
              <w:t>Pourraient être proposés des jeux de rôle ou ateliers manuels.</w:t>
            </w:r>
            <w:r w:rsidR="008B4855" w:rsidRPr="00FB6C19">
              <w:t xml:space="preserve"> </w:t>
            </w:r>
          </w:p>
          <w:p w:rsidR="008B4855" w:rsidRDefault="008B4855" w:rsidP="008B4855">
            <w:r w:rsidRPr="00FB6C19">
              <w:t>A prévoir une fois par mois, mais pas nécessairement plus souvent</w:t>
            </w:r>
          </w:p>
          <w:p w:rsidR="008B4855" w:rsidRDefault="008B4855" w:rsidP="008B4855"/>
        </w:tc>
      </w:tr>
    </w:tbl>
    <w:p w:rsidR="00306924" w:rsidRDefault="00306924" w:rsidP="00306924">
      <w:pPr>
        <w:ind w:left="360"/>
      </w:pPr>
    </w:p>
    <w:tbl>
      <w:tblPr>
        <w:tblStyle w:val="Grilledutableau"/>
        <w:tblW w:w="0" w:type="auto"/>
        <w:tblBorders>
          <w:top w:val="thinThickSmallGap" w:sz="18" w:space="0" w:color="44546A" w:themeColor="text2"/>
          <w:left w:val="thinThickSmallGap" w:sz="18" w:space="0" w:color="44546A" w:themeColor="text2"/>
          <w:bottom w:val="thinThickSmallGap" w:sz="18" w:space="0" w:color="44546A" w:themeColor="text2"/>
          <w:right w:val="thinThickSmallGap" w:sz="18" w:space="0" w:color="44546A" w:themeColor="text2"/>
          <w:insideH w:val="thinThickSmallGap" w:sz="18" w:space="0" w:color="44546A" w:themeColor="text2"/>
          <w:insideV w:val="thinThickSmallGap" w:sz="18" w:space="0" w:color="44546A" w:themeColor="text2"/>
        </w:tblBorders>
        <w:tblLook w:val="04A0" w:firstRow="1" w:lastRow="0" w:firstColumn="1" w:lastColumn="0" w:noHBand="0" w:noVBand="1"/>
      </w:tblPr>
      <w:tblGrid>
        <w:gridCol w:w="8996"/>
      </w:tblGrid>
      <w:tr w:rsidR="00045680" w:rsidTr="00B646D8">
        <w:tc>
          <w:tcPr>
            <w:tcW w:w="9062" w:type="dxa"/>
          </w:tcPr>
          <w:p w:rsidR="00B646D8" w:rsidRDefault="00B646D8" w:rsidP="00B646D8">
            <w:pPr>
              <w:pStyle w:val="Titre3"/>
              <w:outlineLvl w:val="2"/>
            </w:pPr>
            <w:r>
              <w:t>Proposition 4 – participation élargie aux messes du catéchisme</w:t>
            </w:r>
          </w:p>
          <w:p w:rsidR="00B646D8" w:rsidRPr="00B646D8" w:rsidRDefault="00B646D8" w:rsidP="00B646D8"/>
          <w:p w:rsidR="00045680" w:rsidRDefault="00045680" w:rsidP="00045680">
            <w:r>
              <w:t>Ouvrir les messes organisées par le catéchisme à l’extérieur, par exemple pour les répétitions de la chorale en amont de la messe le Samedi matin</w:t>
            </w:r>
          </w:p>
        </w:tc>
      </w:tr>
    </w:tbl>
    <w:p w:rsidR="00045680" w:rsidRDefault="00045680" w:rsidP="00045680"/>
    <w:tbl>
      <w:tblPr>
        <w:tblStyle w:val="Grilledutableau"/>
        <w:tblW w:w="0" w:type="auto"/>
        <w:tblBorders>
          <w:top w:val="thinThickSmallGap" w:sz="18" w:space="0" w:color="44546A" w:themeColor="text2"/>
          <w:left w:val="thinThickSmallGap" w:sz="18" w:space="0" w:color="44546A" w:themeColor="text2"/>
          <w:bottom w:val="thinThickSmallGap" w:sz="18" w:space="0" w:color="44546A" w:themeColor="text2"/>
          <w:right w:val="thinThickSmallGap" w:sz="18" w:space="0" w:color="44546A" w:themeColor="text2"/>
          <w:insideH w:val="thinThickSmallGap" w:sz="18" w:space="0" w:color="44546A" w:themeColor="text2"/>
          <w:insideV w:val="thinThickSmallGap" w:sz="18" w:space="0" w:color="44546A" w:themeColor="text2"/>
        </w:tblBorders>
        <w:tblLook w:val="04A0" w:firstRow="1" w:lastRow="0" w:firstColumn="1" w:lastColumn="0" w:noHBand="0" w:noVBand="1"/>
      </w:tblPr>
      <w:tblGrid>
        <w:gridCol w:w="8996"/>
      </w:tblGrid>
      <w:tr w:rsidR="00045680" w:rsidTr="00B646D8">
        <w:tc>
          <w:tcPr>
            <w:tcW w:w="9062" w:type="dxa"/>
          </w:tcPr>
          <w:p w:rsidR="00B646D8" w:rsidRDefault="00B646D8" w:rsidP="00B646D8">
            <w:pPr>
              <w:pStyle w:val="Titre3"/>
              <w:outlineLvl w:val="2"/>
            </w:pPr>
            <w:r>
              <w:t>Proposition 5 – animation musicale de la messe de 10h</w:t>
            </w:r>
          </w:p>
          <w:p w:rsidR="00B646D8" w:rsidRDefault="00B646D8" w:rsidP="00045680"/>
          <w:p w:rsidR="00045680" w:rsidRDefault="00045680" w:rsidP="00045680">
            <w:r w:rsidRPr="00FB6C19">
              <w:t>Proposer qu’une animation musicale soit associée pour la messe de 10h similaire à ce qui est proposé le dimanche soir</w:t>
            </w:r>
          </w:p>
        </w:tc>
      </w:tr>
    </w:tbl>
    <w:p w:rsidR="00045680" w:rsidRDefault="00045680" w:rsidP="00045680"/>
    <w:tbl>
      <w:tblPr>
        <w:tblStyle w:val="Grilledutableau"/>
        <w:tblW w:w="9072" w:type="dxa"/>
        <w:tblInd w:w="-5" w:type="dxa"/>
        <w:tblBorders>
          <w:top w:val="thinThickSmallGap" w:sz="18" w:space="0" w:color="44546A" w:themeColor="text2"/>
          <w:left w:val="thinThickSmallGap" w:sz="18" w:space="0" w:color="44546A" w:themeColor="text2"/>
          <w:bottom w:val="thinThickSmallGap" w:sz="18" w:space="0" w:color="44546A" w:themeColor="text2"/>
          <w:right w:val="thinThickSmallGap" w:sz="18" w:space="0" w:color="44546A" w:themeColor="text2"/>
          <w:insideH w:val="thinThickSmallGap" w:sz="18" w:space="0" w:color="44546A" w:themeColor="text2"/>
          <w:insideV w:val="thinThickSmallGap" w:sz="18" w:space="0" w:color="44546A" w:themeColor="text2"/>
        </w:tblBorders>
        <w:tblLook w:val="04A0" w:firstRow="1" w:lastRow="0" w:firstColumn="1" w:lastColumn="0" w:noHBand="0" w:noVBand="1"/>
      </w:tblPr>
      <w:tblGrid>
        <w:gridCol w:w="9072"/>
      </w:tblGrid>
      <w:tr w:rsidR="00B677D4" w:rsidTr="00B646D8">
        <w:tc>
          <w:tcPr>
            <w:tcW w:w="9072" w:type="dxa"/>
          </w:tcPr>
          <w:p w:rsidR="00B646D8" w:rsidRDefault="00B646D8" w:rsidP="00B646D8">
            <w:pPr>
              <w:pStyle w:val="Titre3"/>
              <w:outlineLvl w:val="2"/>
            </w:pPr>
            <w:r>
              <w:t>Proposition 6 – ateliers de spiritualité/intériorité</w:t>
            </w:r>
          </w:p>
          <w:p w:rsidR="00B646D8" w:rsidRPr="00B646D8" w:rsidRDefault="00B646D8" w:rsidP="00B646D8"/>
          <w:p w:rsidR="00B677D4" w:rsidRDefault="00B646D8" w:rsidP="00B677D4">
            <w:r w:rsidRPr="0090750E">
              <w:rPr>
                <w:b/>
                <w:color w:val="44546A" w:themeColor="text2"/>
              </w:rPr>
              <w:t>Proposer des ateliers de spiritualité/intériorité</w:t>
            </w:r>
            <w:r>
              <w:t>, sous forme de</w:t>
            </w:r>
            <w:r w:rsidR="00B677D4">
              <w:t xml:space="preserve"> séances de méditation et de réflexion autour de la parole, dans un esprit différent de la catéchèse. L’objectif est de permettre des espaces où les enfants développent leur propre sens de la parole de Dieu, par la méditation par exemple.</w:t>
            </w:r>
          </w:p>
          <w:p w:rsidR="00B646D8" w:rsidRDefault="00B677D4" w:rsidP="00B646D8">
            <w:r>
              <w:t xml:space="preserve">Pourrait être une activité supplémentaire ouverte à tous les enfants ou ateliers pendant le KT ou en plus. </w:t>
            </w:r>
            <w:r w:rsidR="00B646D8">
              <w:t xml:space="preserve">A proposer en format pilote plutôt aux enfants de l’aumônerie (potentiellement dans le cadre de veillées). </w:t>
            </w:r>
          </w:p>
          <w:p w:rsidR="00B646D8" w:rsidRDefault="00B646D8" w:rsidP="00B677D4"/>
          <w:p w:rsidR="00B646D8" w:rsidRDefault="00B646D8" w:rsidP="00B677D4">
            <w:r>
              <w:t xml:space="preserve">Besoins : </w:t>
            </w:r>
          </w:p>
          <w:p w:rsidR="00B677D4" w:rsidRDefault="00B646D8" w:rsidP="00B646D8">
            <w:pPr>
              <w:pStyle w:val="Paragraphedeliste"/>
              <w:numPr>
                <w:ilvl w:val="0"/>
                <w:numId w:val="10"/>
              </w:numPr>
            </w:pPr>
            <w:r>
              <w:t xml:space="preserve">Recours à </w:t>
            </w:r>
            <w:r w:rsidR="00B677D4">
              <w:t xml:space="preserve">une personne formée à cela pour le réaliser. </w:t>
            </w:r>
            <w:r>
              <w:t>Sœur Delphine-Marie a été identifiée par les membres du groupe</w:t>
            </w:r>
            <w:r w:rsidR="002B1A4F">
              <w:t>.</w:t>
            </w:r>
          </w:p>
          <w:p w:rsidR="00B677D4" w:rsidRDefault="00B677D4" w:rsidP="00B646D8"/>
        </w:tc>
      </w:tr>
    </w:tbl>
    <w:p w:rsidR="00130FBF" w:rsidRDefault="00130FBF" w:rsidP="00130FBF"/>
    <w:tbl>
      <w:tblPr>
        <w:tblStyle w:val="Grilledutableau"/>
        <w:tblW w:w="0" w:type="auto"/>
        <w:tblBorders>
          <w:top w:val="thinThickSmallGap" w:sz="18" w:space="0" w:color="44546A" w:themeColor="text2"/>
          <w:left w:val="thinThickSmallGap" w:sz="18" w:space="0" w:color="44546A" w:themeColor="text2"/>
          <w:bottom w:val="thinThickSmallGap" w:sz="18" w:space="0" w:color="44546A" w:themeColor="text2"/>
          <w:right w:val="thinThickSmallGap" w:sz="18" w:space="0" w:color="44546A" w:themeColor="text2"/>
          <w:insideH w:val="thinThickSmallGap" w:sz="18" w:space="0" w:color="44546A" w:themeColor="text2"/>
          <w:insideV w:val="thinThickSmallGap" w:sz="18" w:space="0" w:color="44546A" w:themeColor="text2"/>
        </w:tblBorders>
        <w:tblLook w:val="04A0" w:firstRow="1" w:lastRow="0" w:firstColumn="1" w:lastColumn="0" w:noHBand="0" w:noVBand="1"/>
      </w:tblPr>
      <w:tblGrid>
        <w:gridCol w:w="8996"/>
      </w:tblGrid>
      <w:tr w:rsidR="00B677D4" w:rsidTr="00FB6C19">
        <w:tc>
          <w:tcPr>
            <w:tcW w:w="8996" w:type="dxa"/>
          </w:tcPr>
          <w:p w:rsidR="00D824CC" w:rsidRDefault="00D824CC" w:rsidP="00D824CC">
            <w:pPr>
              <w:pStyle w:val="Titre3"/>
              <w:outlineLvl w:val="2"/>
            </w:pPr>
            <w:r>
              <w:lastRenderedPageBreak/>
              <w:t>Proposition 7 – Patronage Saint Jacques</w:t>
            </w:r>
          </w:p>
          <w:p w:rsidR="00D824CC" w:rsidRPr="00D824CC" w:rsidRDefault="00D824CC" w:rsidP="00D824CC"/>
          <w:p w:rsidR="00B677D4" w:rsidRPr="00FB6C19" w:rsidRDefault="00B677D4" w:rsidP="00B677D4">
            <w:r w:rsidRPr="00FB6C19">
              <w:t xml:space="preserve">Ouvrir un </w:t>
            </w:r>
            <w:r w:rsidRPr="00FB6C19">
              <w:rPr>
                <w:b/>
                <w:color w:val="44546A" w:themeColor="text2"/>
              </w:rPr>
              <w:t>patronage</w:t>
            </w:r>
            <w:r w:rsidRPr="00FB6C19">
              <w:rPr>
                <w:color w:val="44546A" w:themeColor="text2"/>
              </w:rPr>
              <w:t xml:space="preserve"> </w:t>
            </w:r>
            <w:r w:rsidRPr="00FB6C19">
              <w:t xml:space="preserve">à Saint Jacques : en priorité pour proposer des activités pendant les vacances scolaires, ouvertes à tous. En effet, l’aide aux devoirs </w:t>
            </w:r>
            <w:r w:rsidR="00B92561" w:rsidRPr="00FB6C19">
              <w:t xml:space="preserve">en primaire </w:t>
            </w:r>
            <w:r w:rsidRPr="00FB6C19">
              <w:t xml:space="preserve">n’est pas nécessairement une priorité du fait de l’offre proposée dans les établissements scolaires lors de l’étude, mais l’offre pour la période des petites vacances scolaires est en revanche relativement faible </w:t>
            </w:r>
            <w:r w:rsidR="00B92561" w:rsidRPr="00FB6C19">
              <w:t xml:space="preserve">pour les élèves scolarisés en privé </w:t>
            </w:r>
            <w:r w:rsidRPr="00FB6C19">
              <w:t xml:space="preserve">et </w:t>
            </w:r>
            <w:r w:rsidR="00B92561" w:rsidRPr="00FB6C19">
              <w:t xml:space="preserve">les activités proposée </w:t>
            </w:r>
            <w:r w:rsidRPr="00FB6C19">
              <w:t>souvent défaillante. Par ailleurs, le centre de loisirs n’est ouvert que jusqu’à l’âge de 11 ans, ce qui peut laisser les enfants au collège sans solution d’activité. Cela permettrait de créer une forme de mélange entre les enfants issus de différents établissements scolaires, et de renforcer une forme de perméabilité entre des activités spirituelles et des activités de détente pour les enfants. Enfin, les besoins d’animation permettraient potentiellement de faire le lien avec les étudiants du quartier qui auraient besoin d’apport financier pour leurs études.</w:t>
            </w:r>
          </w:p>
          <w:p w:rsidR="00B677D4" w:rsidRPr="00FB6C19" w:rsidRDefault="00B677D4" w:rsidP="00B677D4">
            <w:pPr>
              <w:pStyle w:val="Paragraphedeliste"/>
              <w:numPr>
                <w:ilvl w:val="1"/>
                <w:numId w:val="5"/>
              </w:numPr>
            </w:pPr>
            <w:r w:rsidRPr="00FB6C19">
              <w:t>Accueil de jour ou demi-journée</w:t>
            </w:r>
          </w:p>
          <w:p w:rsidR="00B677D4" w:rsidRPr="00FB6C19" w:rsidRDefault="00B677D4" w:rsidP="00B677D4">
            <w:pPr>
              <w:pStyle w:val="Paragraphedeliste"/>
              <w:numPr>
                <w:ilvl w:val="1"/>
                <w:numId w:val="5"/>
              </w:numPr>
            </w:pPr>
            <w:r w:rsidRPr="00FB6C19">
              <w:t>Camp bible</w:t>
            </w:r>
          </w:p>
          <w:p w:rsidR="00770002" w:rsidRDefault="00770002" w:rsidP="00492F81"/>
        </w:tc>
      </w:tr>
    </w:tbl>
    <w:p w:rsidR="00B677D4" w:rsidRDefault="00B677D4" w:rsidP="00130FBF"/>
    <w:tbl>
      <w:tblPr>
        <w:tblStyle w:val="Grilledutableau"/>
        <w:tblW w:w="0" w:type="auto"/>
        <w:tblBorders>
          <w:top w:val="thinThickSmallGap" w:sz="18" w:space="0" w:color="44546A" w:themeColor="text2"/>
          <w:left w:val="thinThickSmallGap" w:sz="18" w:space="0" w:color="44546A" w:themeColor="text2"/>
          <w:bottom w:val="thinThickSmallGap" w:sz="18" w:space="0" w:color="44546A" w:themeColor="text2"/>
          <w:right w:val="thinThickSmallGap" w:sz="18" w:space="0" w:color="44546A" w:themeColor="text2"/>
          <w:insideH w:val="thinThickSmallGap" w:sz="18" w:space="0" w:color="44546A" w:themeColor="text2"/>
          <w:insideV w:val="thinThickSmallGap" w:sz="18" w:space="0" w:color="44546A" w:themeColor="text2"/>
        </w:tblBorders>
        <w:tblLook w:val="04A0" w:firstRow="1" w:lastRow="0" w:firstColumn="1" w:lastColumn="0" w:noHBand="0" w:noVBand="1"/>
      </w:tblPr>
      <w:tblGrid>
        <w:gridCol w:w="8996"/>
      </w:tblGrid>
      <w:tr w:rsidR="00492F81" w:rsidTr="00EB55E9">
        <w:tc>
          <w:tcPr>
            <w:tcW w:w="9062" w:type="dxa"/>
          </w:tcPr>
          <w:p w:rsidR="00492F81" w:rsidRDefault="00492F81" w:rsidP="00EB55E9">
            <w:pPr>
              <w:pStyle w:val="Titre3"/>
              <w:outlineLvl w:val="2"/>
            </w:pPr>
            <w:r>
              <w:t>Proposition 8 – Foyer des jeunes Saint Jacques</w:t>
            </w:r>
          </w:p>
          <w:p w:rsidR="00492F81" w:rsidRPr="00D824CC" w:rsidRDefault="00492F81" w:rsidP="00EB55E9"/>
          <w:p w:rsidR="00492F81" w:rsidRDefault="00492F81" w:rsidP="00EB55E9">
            <w:r>
              <w:t xml:space="preserve">Ouvrir un </w:t>
            </w:r>
            <w:r w:rsidRPr="0090750E">
              <w:rPr>
                <w:b/>
                <w:color w:val="44546A" w:themeColor="text2"/>
              </w:rPr>
              <w:t xml:space="preserve">foyer des jeunes à l’aumônerie </w:t>
            </w:r>
            <w:r>
              <w:t xml:space="preserve">pour les adolescents au collège et lycée. Il s’agirait d’un accueil inconditionnel des adolescents, dans un environnement convivial, proposant des activités de loisir (non nécessairement encadré type babyfoot, ‘bar à soft’, lieu calme pour les devoirs, </w:t>
            </w:r>
            <w:r w:rsidRPr="00FB6C19">
              <w:t xml:space="preserve">bibliothèque) </w:t>
            </w:r>
            <w:r w:rsidR="0093040E" w:rsidRPr="00FB6C19">
              <w:t xml:space="preserve">et une aide aux devoirs </w:t>
            </w:r>
            <w:r w:rsidRPr="00FB6C19">
              <w:t xml:space="preserve">dans le même lieu que celui où les activités de l’aumônerie </w:t>
            </w:r>
            <w:r w:rsidR="0090750E" w:rsidRPr="00FB6C19">
              <w:t>ont</w:t>
            </w:r>
            <w:r w:rsidRPr="00FB6C19">
              <w:t xml:space="preserve"> lieu. L’inscription pourrait avoir lieu à l’année par les parents sous une forme forfaitaire. Cela permettrait</w:t>
            </w:r>
            <w:r>
              <w:t xml:space="preserve"> d’assurer un lieu sécurisé pour les enfants à la sortie du collège et du lycée, en particulier lorsque les horaires ne sont pas garantis (absence d’un professeur par exemple).</w:t>
            </w:r>
          </w:p>
          <w:p w:rsidR="00492F81" w:rsidRDefault="00492F81" w:rsidP="00EB55E9">
            <w:r>
              <w:t xml:space="preserve">L’accueil inconditionnel permettrait aux adolescents de conserver un lieu </w:t>
            </w:r>
            <w:r w:rsidR="0090750E">
              <w:t>pour faire grandir un sentiment de fraternité et renforcerait leur lien avec la paroisse, sans imposer un cadre de catéchèse qui puisse être perçu comme strict. Des tutorats/parrainages pour les devoirs pourrait renforcer la cohésion entre les élèves du collège et du lycée.</w:t>
            </w:r>
          </w:p>
          <w:p w:rsidR="0090750E" w:rsidRPr="0090750E" w:rsidRDefault="0090750E" w:rsidP="00EB55E9">
            <w:r>
              <w:t xml:space="preserve">Le fait que ce soit un lieu de rencontre peut renforcer </w:t>
            </w:r>
            <w:r>
              <w:rPr>
                <w:i/>
              </w:rPr>
              <w:t>in fine</w:t>
            </w:r>
            <w:r>
              <w:t xml:space="preserve"> la participation aux activités de l’aumônerie, par effet d’entraînement par les pairs, dont l’influence chez les adolescents est plus importante que celle des parents. Le lieu pourrait aussi être l’occasion pour les jeunes de former leur propre groupe musical, qui par la suite pourrait participer à l’animation des messes ou la réalisation de concerts.</w:t>
            </w:r>
          </w:p>
          <w:p w:rsidR="00492F81" w:rsidRDefault="0090750E" w:rsidP="00EB55E9">
            <w:r>
              <w:t>Besoins :</w:t>
            </w:r>
          </w:p>
          <w:p w:rsidR="0090750E" w:rsidRDefault="0090750E" w:rsidP="0090750E">
            <w:pPr>
              <w:pStyle w:val="Paragraphedeliste"/>
              <w:numPr>
                <w:ilvl w:val="0"/>
                <w:numId w:val="10"/>
              </w:numPr>
            </w:pPr>
            <w:r>
              <w:t>RH : équipe d’encadrement avec une permanence, en particulier l’après-midi ou à partir de l’heure du déjeuner</w:t>
            </w:r>
          </w:p>
          <w:p w:rsidR="0090750E" w:rsidRPr="00492F81" w:rsidRDefault="0090750E" w:rsidP="0090750E">
            <w:pPr>
              <w:pStyle w:val="Paragraphedeliste"/>
              <w:numPr>
                <w:ilvl w:val="0"/>
                <w:numId w:val="10"/>
              </w:numPr>
            </w:pPr>
            <w:r>
              <w:t>Locaux : locaux adaptés pour activités de loisir et activités calmes</w:t>
            </w:r>
          </w:p>
          <w:p w:rsidR="00492F81" w:rsidRDefault="00492F81" w:rsidP="00492F81"/>
        </w:tc>
      </w:tr>
    </w:tbl>
    <w:p w:rsidR="00492F81" w:rsidRDefault="00492F81" w:rsidP="00130FBF"/>
    <w:p w:rsidR="00492F81" w:rsidRDefault="00492F81" w:rsidP="00130FBF"/>
    <w:tbl>
      <w:tblPr>
        <w:tblStyle w:val="Grilledutableau"/>
        <w:tblW w:w="0" w:type="auto"/>
        <w:tblBorders>
          <w:top w:val="thinThickSmallGap" w:sz="18" w:space="0" w:color="44546A" w:themeColor="text2"/>
          <w:left w:val="thinThickSmallGap" w:sz="18" w:space="0" w:color="44546A" w:themeColor="text2"/>
          <w:bottom w:val="thinThickSmallGap" w:sz="18" w:space="0" w:color="44546A" w:themeColor="text2"/>
          <w:right w:val="thinThickSmallGap" w:sz="18" w:space="0" w:color="44546A" w:themeColor="text2"/>
          <w:insideH w:val="thinThickSmallGap" w:sz="18" w:space="0" w:color="44546A" w:themeColor="text2"/>
          <w:insideV w:val="thinThickSmallGap" w:sz="18" w:space="0" w:color="44546A" w:themeColor="text2"/>
        </w:tblBorders>
        <w:tblLook w:val="04A0" w:firstRow="1" w:lastRow="0" w:firstColumn="1" w:lastColumn="0" w:noHBand="0" w:noVBand="1"/>
      </w:tblPr>
      <w:tblGrid>
        <w:gridCol w:w="8996"/>
      </w:tblGrid>
      <w:tr w:rsidR="00D824CC" w:rsidTr="00D824CC">
        <w:tc>
          <w:tcPr>
            <w:tcW w:w="9062" w:type="dxa"/>
          </w:tcPr>
          <w:p w:rsidR="00D824CC" w:rsidRDefault="00D824CC" w:rsidP="00D824CC">
            <w:pPr>
              <w:pStyle w:val="Titre3"/>
              <w:outlineLvl w:val="2"/>
            </w:pPr>
            <w:r>
              <w:lastRenderedPageBreak/>
              <w:t xml:space="preserve">Proposition </w:t>
            </w:r>
            <w:r w:rsidR="0090750E">
              <w:t>9</w:t>
            </w:r>
            <w:r>
              <w:t xml:space="preserve"> – sorties culturelles enfant</w:t>
            </w:r>
          </w:p>
          <w:p w:rsidR="00D824CC" w:rsidRPr="00D824CC" w:rsidRDefault="00D824CC" w:rsidP="00D824CC"/>
          <w:p w:rsidR="00D824CC" w:rsidRDefault="00D824CC" w:rsidP="00D824CC">
            <w:r>
              <w:t>Ouvrir les sorties culturelles proposées le samedi des petites vacances par le catéchisme aux enfants de l’extérieur</w:t>
            </w:r>
          </w:p>
          <w:p w:rsidR="00D824CC" w:rsidRDefault="00D824CC" w:rsidP="00130FBF"/>
        </w:tc>
      </w:tr>
    </w:tbl>
    <w:p w:rsidR="00D824CC" w:rsidRDefault="00D824CC" w:rsidP="00130FBF"/>
    <w:tbl>
      <w:tblPr>
        <w:tblStyle w:val="Grilledutableau"/>
        <w:tblW w:w="0" w:type="auto"/>
        <w:tblBorders>
          <w:top w:val="thinThickSmallGap" w:sz="18" w:space="0" w:color="44546A" w:themeColor="text2"/>
          <w:left w:val="thinThickSmallGap" w:sz="18" w:space="0" w:color="44546A" w:themeColor="text2"/>
          <w:bottom w:val="thinThickSmallGap" w:sz="18" w:space="0" w:color="44546A" w:themeColor="text2"/>
          <w:right w:val="thinThickSmallGap" w:sz="18" w:space="0" w:color="44546A" w:themeColor="text2"/>
          <w:insideH w:val="thinThickSmallGap" w:sz="18" w:space="0" w:color="44546A" w:themeColor="text2"/>
          <w:insideV w:val="thinThickSmallGap" w:sz="18" w:space="0" w:color="44546A" w:themeColor="text2"/>
        </w:tblBorders>
        <w:tblLook w:val="04A0" w:firstRow="1" w:lastRow="0" w:firstColumn="1" w:lastColumn="0" w:noHBand="0" w:noVBand="1"/>
      </w:tblPr>
      <w:tblGrid>
        <w:gridCol w:w="8996"/>
      </w:tblGrid>
      <w:tr w:rsidR="00D824CC" w:rsidTr="00D824CC">
        <w:tc>
          <w:tcPr>
            <w:tcW w:w="9062" w:type="dxa"/>
          </w:tcPr>
          <w:p w:rsidR="00D824CC" w:rsidRDefault="00D824CC" w:rsidP="00D824CC">
            <w:pPr>
              <w:pStyle w:val="Titre3"/>
              <w:outlineLvl w:val="2"/>
            </w:pPr>
            <w:bookmarkStart w:id="0" w:name="_Hlk129978078"/>
            <w:r>
              <w:t xml:space="preserve">Proposition </w:t>
            </w:r>
            <w:r w:rsidR="0090750E">
              <w:t>10</w:t>
            </w:r>
            <w:r>
              <w:t xml:space="preserve"> – voyages paroissiaux</w:t>
            </w:r>
          </w:p>
          <w:p w:rsidR="00D824CC" w:rsidRPr="00D824CC" w:rsidRDefault="00D824CC" w:rsidP="00D824CC"/>
          <w:p w:rsidR="00D824CC" w:rsidRDefault="00D824CC" w:rsidP="00130FBF">
            <w:r>
              <w:t>Proposer des voyages permettant de renforcer la cohésion des groupes en particulier pour les adolescents (et seraient des occasions de créer des moments de spiritualité)</w:t>
            </w:r>
          </w:p>
          <w:p w:rsidR="00D824CC" w:rsidRDefault="00D824CC" w:rsidP="00130FBF"/>
        </w:tc>
      </w:tr>
      <w:bookmarkEnd w:id="0"/>
    </w:tbl>
    <w:p w:rsidR="00D824CC" w:rsidRDefault="00D824CC" w:rsidP="00130FBF"/>
    <w:tbl>
      <w:tblPr>
        <w:tblStyle w:val="Grilledutableau"/>
        <w:tblW w:w="0" w:type="auto"/>
        <w:tblBorders>
          <w:top w:val="thinThickSmallGap" w:sz="18" w:space="0" w:color="44546A" w:themeColor="text2"/>
          <w:left w:val="thinThickSmallGap" w:sz="18" w:space="0" w:color="44546A" w:themeColor="text2"/>
          <w:bottom w:val="thinThickSmallGap" w:sz="18" w:space="0" w:color="44546A" w:themeColor="text2"/>
          <w:right w:val="thinThickSmallGap" w:sz="18" w:space="0" w:color="44546A" w:themeColor="text2"/>
          <w:insideH w:val="thinThickSmallGap" w:sz="18" w:space="0" w:color="44546A" w:themeColor="text2"/>
          <w:insideV w:val="thinThickSmallGap" w:sz="18" w:space="0" w:color="44546A" w:themeColor="text2"/>
        </w:tblBorders>
        <w:tblLook w:val="04A0" w:firstRow="1" w:lastRow="0" w:firstColumn="1" w:lastColumn="0" w:noHBand="0" w:noVBand="1"/>
      </w:tblPr>
      <w:tblGrid>
        <w:gridCol w:w="8996"/>
      </w:tblGrid>
      <w:tr w:rsidR="006B36E7" w:rsidTr="008E09B9">
        <w:tc>
          <w:tcPr>
            <w:tcW w:w="9062" w:type="dxa"/>
          </w:tcPr>
          <w:p w:rsidR="006B36E7" w:rsidRDefault="006B36E7" w:rsidP="008E09B9">
            <w:pPr>
              <w:pStyle w:val="Titre3"/>
              <w:outlineLvl w:val="2"/>
            </w:pPr>
            <w:bookmarkStart w:id="1" w:name="_Hlk129981720"/>
            <w:r>
              <w:t>Proposition 1</w:t>
            </w:r>
            <w:r w:rsidR="0090750E">
              <w:t>1</w:t>
            </w:r>
            <w:r>
              <w:t xml:space="preserve"> – </w:t>
            </w:r>
            <w:r w:rsidR="0068503C">
              <w:t>Diffuser les i</w:t>
            </w:r>
            <w:r>
              <w:t>nscription</w:t>
            </w:r>
            <w:r w:rsidR="00CF0FA9">
              <w:t>s</w:t>
            </w:r>
            <w:r>
              <w:t xml:space="preserve"> à l’aumônerie</w:t>
            </w:r>
          </w:p>
          <w:p w:rsidR="006B36E7" w:rsidRPr="00D824CC" w:rsidRDefault="006B36E7" w:rsidP="008E09B9"/>
          <w:p w:rsidR="006B36E7" w:rsidRDefault="006B36E7" w:rsidP="006B36E7">
            <w:r>
              <w:t xml:space="preserve">Relancer la diffusion de la feuille d’inscription à l’Aumônerie à la rentrée des lycées et du collèges du quartier pour renforcer </w:t>
            </w:r>
            <w:r w:rsidR="00770002">
              <w:t>sa visibilité.</w:t>
            </w:r>
          </w:p>
          <w:p w:rsidR="006B36E7" w:rsidRDefault="006B36E7" w:rsidP="008E09B9"/>
        </w:tc>
      </w:tr>
      <w:bookmarkEnd w:id="1"/>
    </w:tbl>
    <w:p w:rsidR="006B36E7" w:rsidRDefault="006B36E7" w:rsidP="00130FBF"/>
    <w:tbl>
      <w:tblPr>
        <w:tblStyle w:val="Grilledutableau"/>
        <w:tblW w:w="0" w:type="auto"/>
        <w:tblBorders>
          <w:top w:val="thinThickSmallGap" w:sz="18" w:space="0" w:color="44546A" w:themeColor="text2"/>
          <w:left w:val="thinThickSmallGap" w:sz="18" w:space="0" w:color="44546A" w:themeColor="text2"/>
          <w:bottom w:val="thinThickSmallGap" w:sz="18" w:space="0" w:color="44546A" w:themeColor="text2"/>
          <w:right w:val="thinThickSmallGap" w:sz="18" w:space="0" w:color="44546A" w:themeColor="text2"/>
          <w:insideH w:val="thinThickSmallGap" w:sz="18" w:space="0" w:color="44546A" w:themeColor="text2"/>
          <w:insideV w:val="thinThickSmallGap" w:sz="18" w:space="0" w:color="44546A" w:themeColor="text2"/>
        </w:tblBorders>
        <w:tblLook w:val="04A0" w:firstRow="1" w:lastRow="0" w:firstColumn="1" w:lastColumn="0" w:noHBand="0" w:noVBand="1"/>
      </w:tblPr>
      <w:tblGrid>
        <w:gridCol w:w="8996"/>
      </w:tblGrid>
      <w:tr w:rsidR="007B3788" w:rsidTr="008E09B9">
        <w:tc>
          <w:tcPr>
            <w:tcW w:w="9062" w:type="dxa"/>
          </w:tcPr>
          <w:p w:rsidR="007B3788" w:rsidRDefault="007B3788" w:rsidP="008E09B9">
            <w:pPr>
              <w:pStyle w:val="Titre3"/>
              <w:outlineLvl w:val="2"/>
            </w:pPr>
            <w:r>
              <w:t>Proposition 1</w:t>
            </w:r>
            <w:r w:rsidR="0090750E">
              <w:t>2</w:t>
            </w:r>
            <w:r>
              <w:t xml:space="preserve"> – Prolonger la messe du dimanche soir par un échange convivial</w:t>
            </w:r>
            <w:r w:rsidR="0090750E">
              <w:t xml:space="preserve"> pour les jeunes adultes</w:t>
            </w:r>
          </w:p>
          <w:p w:rsidR="007B3788" w:rsidRDefault="007B3788" w:rsidP="008E09B9"/>
          <w:p w:rsidR="007B3788" w:rsidRPr="00D824CC" w:rsidRDefault="007B3788" w:rsidP="008E09B9">
            <w:r>
              <w:t xml:space="preserve">Prolonger la messe du dimanche soir par un moment type apéritif pour renforcer la convivialité </w:t>
            </w:r>
            <w:r w:rsidRPr="00FB6C19">
              <w:t>entre les jeunes</w:t>
            </w:r>
            <w:r w:rsidR="00CF0FA9" w:rsidRPr="00FB6C19">
              <w:t xml:space="preserve"> (sur le modèle du café croissant du dimanche à 10h)</w:t>
            </w:r>
            <w:r w:rsidRPr="00FB6C19">
              <w:t>.</w:t>
            </w:r>
            <w:r w:rsidR="0090750E" w:rsidRPr="00FB6C19">
              <w:t xml:space="preserve"> </w:t>
            </w:r>
            <w:r w:rsidR="0093040E" w:rsidRPr="00FB6C19">
              <w:t>L’idée étant que les jeunes s’approprient la gestion de ce temps.</w:t>
            </w:r>
            <w:bookmarkStart w:id="2" w:name="_GoBack"/>
            <w:bookmarkEnd w:id="2"/>
            <w:r w:rsidR="0093040E">
              <w:t xml:space="preserve"> </w:t>
            </w:r>
            <w:r w:rsidR="0090750E">
              <w:t>Ce type de rencontre pourrait être prolongé par des témoignages de la vie chrétienne à l’âge adulte.</w:t>
            </w:r>
          </w:p>
          <w:p w:rsidR="007B3788" w:rsidRDefault="0090750E" w:rsidP="007B3788">
            <w:r>
              <w:t xml:space="preserve"> </w:t>
            </w:r>
          </w:p>
        </w:tc>
      </w:tr>
    </w:tbl>
    <w:p w:rsidR="007B3788" w:rsidRPr="00032433" w:rsidRDefault="007B3788" w:rsidP="00130FBF"/>
    <w:p w:rsidR="00B06AA1" w:rsidRDefault="00B06AA1">
      <w:pPr>
        <w:rPr>
          <w:rFonts w:asciiTheme="majorHAnsi" w:eastAsiaTheme="majorEastAsia" w:hAnsiTheme="majorHAnsi" w:cstheme="majorBidi"/>
          <w:color w:val="1F3763" w:themeColor="accent1" w:themeShade="7F"/>
          <w:sz w:val="24"/>
          <w:szCs w:val="24"/>
        </w:rPr>
      </w:pPr>
      <w:r>
        <w:br w:type="page"/>
      </w:r>
    </w:p>
    <w:p w:rsidR="005B032A" w:rsidRDefault="005B032A" w:rsidP="002117FD">
      <w:r>
        <w:rPr>
          <w:i/>
        </w:rPr>
        <w:lastRenderedPageBreak/>
        <w:t>Idées proposées (en vrac et à discuter) :</w:t>
      </w:r>
    </w:p>
    <w:p w:rsidR="005B032A" w:rsidRDefault="005B032A" w:rsidP="005B032A">
      <w:pPr>
        <w:pStyle w:val="Paragraphedeliste"/>
        <w:numPr>
          <w:ilvl w:val="0"/>
          <w:numId w:val="7"/>
        </w:numPr>
      </w:pPr>
      <w:r>
        <w:t>Constitution d’un ‘bureau’ ou ‘comité’ des jeunes ayant en charge l’organisation des temps dans l’année : rencontres régulières et participation aux évènements diocésains, nationaux ou internationaux (JMJ, pèlerinages diocésains, messes des étudiants etc.)</w:t>
      </w:r>
    </w:p>
    <w:p w:rsidR="005B032A" w:rsidRDefault="005B032A" w:rsidP="005B032A">
      <w:pPr>
        <w:pStyle w:val="Paragraphedeliste"/>
        <w:numPr>
          <w:ilvl w:val="0"/>
          <w:numId w:val="7"/>
        </w:numPr>
      </w:pPr>
      <w:r>
        <w:t>Proposer aux jeunes du bénévolat par exemple pour l’aide aux devoirs dans la paroisse : cela permettrait une intégration dans la vie paroissiale avec des échanges avec les familles de la paroisse</w:t>
      </w:r>
    </w:p>
    <w:p w:rsidR="0093719B" w:rsidRDefault="0093719B" w:rsidP="005B032A">
      <w:pPr>
        <w:pStyle w:val="Paragraphedeliste"/>
        <w:numPr>
          <w:ilvl w:val="0"/>
          <w:numId w:val="7"/>
        </w:numPr>
      </w:pPr>
      <w:r>
        <w:t>Proposer de les accueillir par exemple le dimanche tard, avec une proposition de repas par la suite.</w:t>
      </w:r>
    </w:p>
    <w:p w:rsidR="0093719B" w:rsidRDefault="0093719B" w:rsidP="005B032A">
      <w:pPr>
        <w:pStyle w:val="Paragraphedeliste"/>
        <w:numPr>
          <w:ilvl w:val="0"/>
          <w:numId w:val="7"/>
        </w:numPr>
      </w:pPr>
      <w:r>
        <w:t>Proposer des thématiques plus en lien avec les préoccupations des jeunes, en invitant spécifiquement les groupes d’étudiants du quartier, en ciblant avec une communication spécifique (auprès des résidences étudiantes ou des aumôneries de faculté).</w:t>
      </w:r>
    </w:p>
    <w:p w:rsidR="0093719B" w:rsidRDefault="0093719B" w:rsidP="005B032A">
      <w:pPr>
        <w:pStyle w:val="Paragraphedeliste"/>
        <w:numPr>
          <w:ilvl w:val="0"/>
          <w:numId w:val="7"/>
        </w:numPr>
      </w:pPr>
      <w:r>
        <w:t>Intégrer une rubrique ‘jeunes/étudiants’ sur le site de la paroisse pour relayer les informations, en y répétant si besoin les évènements susceptibles de les intéresser (</w:t>
      </w:r>
      <w:proofErr w:type="spellStart"/>
      <w:r>
        <w:t>fringuerie</w:t>
      </w:r>
      <w:proofErr w:type="spellEnd"/>
      <w:r>
        <w:t>, hiver solidaire)</w:t>
      </w:r>
    </w:p>
    <w:p w:rsidR="005B032A" w:rsidRPr="005B032A" w:rsidRDefault="005B032A" w:rsidP="005B032A"/>
    <w:sectPr w:rsidR="005B032A" w:rsidRPr="005B0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69"/>
    <w:multiLevelType w:val="hybridMultilevel"/>
    <w:tmpl w:val="2D86E338"/>
    <w:lvl w:ilvl="0" w:tplc="B69AE668">
      <w:start w:val="1"/>
      <w:numFmt w:val="bullet"/>
      <w:lvlText w:val=""/>
      <w:lvlJc w:val="left"/>
      <w:pPr>
        <w:ind w:left="72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116E49"/>
    <w:multiLevelType w:val="hybridMultilevel"/>
    <w:tmpl w:val="1A628738"/>
    <w:lvl w:ilvl="0" w:tplc="BBBCB8A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EB1169"/>
    <w:multiLevelType w:val="hybridMultilevel"/>
    <w:tmpl w:val="3984EFC8"/>
    <w:lvl w:ilvl="0" w:tplc="B69AE668">
      <w:start w:val="1"/>
      <w:numFmt w:val="bullet"/>
      <w:lvlText w:val=""/>
      <w:lvlJc w:val="left"/>
      <w:pPr>
        <w:ind w:left="72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DA59D4"/>
    <w:multiLevelType w:val="hybridMultilevel"/>
    <w:tmpl w:val="AAFE874E"/>
    <w:lvl w:ilvl="0" w:tplc="B69AE668">
      <w:start w:val="1"/>
      <w:numFmt w:val="bullet"/>
      <w:lvlText w:val=""/>
      <w:lvlJc w:val="left"/>
      <w:pPr>
        <w:ind w:left="720" w:hanging="360"/>
      </w:pPr>
      <w:rPr>
        <w:rFonts w:ascii="Symbol" w:hAnsi="Symbol" w:hint="default"/>
        <w:color w:val="4472C4"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187724"/>
    <w:multiLevelType w:val="hybridMultilevel"/>
    <w:tmpl w:val="028614E6"/>
    <w:lvl w:ilvl="0" w:tplc="B69AE668">
      <w:start w:val="1"/>
      <w:numFmt w:val="bullet"/>
      <w:lvlText w:val=""/>
      <w:lvlJc w:val="left"/>
      <w:pPr>
        <w:ind w:left="72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5F76DC"/>
    <w:multiLevelType w:val="hybridMultilevel"/>
    <w:tmpl w:val="66AAEFFE"/>
    <w:lvl w:ilvl="0" w:tplc="B69AE668">
      <w:start w:val="1"/>
      <w:numFmt w:val="bullet"/>
      <w:lvlText w:val=""/>
      <w:lvlJc w:val="left"/>
      <w:pPr>
        <w:ind w:left="72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8161B6"/>
    <w:multiLevelType w:val="hybridMultilevel"/>
    <w:tmpl w:val="7B8AC51A"/>
    <w:lvl w:ilvl="0" w:tplc="B69AE668">
      <w:start w:val="1"/>
      <w:numFmt w:val="bullet"/>
      <w:lvlText w:val=""/>
      <w:lvlJc w:val="left"/>
      <w:pPr>
        <w:ind w:left="72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5966F3"/>
    <w:multiLevelType w:val="hybridMultilevel"/>
    <w:tmpl w:val="9B14D0DA"/>
    <w:lvl w:ilvl="0" w:tplc="B69AE668">
      <w:start w:val="1"/>
      <w:numFmt w:val="bullet"/>
      <w:lvlText w:val=""/>
      <w:lvlJc w:val="left"/>
      <w:pPr>
        <w:ind w:left="72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EB6471"/>
    <w:multiLevelType w:val="hybridMultilevel"/>
    <w:tmpl w:val="096A9736"/>
    <w:lvl w:ilvl="0" w:tplc="B69AE668">
      <w:start w:val="1"/>
      <w:numFmt w:val="bullet"/>
      <w:lvlText w:val=""/>
      <w:lvlJc w:val="left"/>
      <w:pPr>
        <w:ind w:left="72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CE4EB2"/>
    <w:multiLevelType w:val="hybridMultilevel"/>
    <w:tmpl w:val="7ACEA086"/>
    <w:lvl w:ilvl="0" w:tplc="B69AE668">
      <w:start w:val="1"/>
      <w:numFmt w:val="bullet"/>
      <w:lvlText w:val=""/>
      <w:lvlJc w:val="left"/>
      <w:pPr>
        <w:ind w:left="720" w:hanging="360"/>
      </w:pPr>
      <w:rPr>
        <w:rFonts w:ascii="Symbol" w:hAnsi="Symbol" w:hint="default"/>
        <w:color w:val="4472C4"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BD5BDA"/>
    <w:multiLevelType w:val="hybridMultilevel"/>
    <w:tmpl w:val="F5DC8C3C"/>
    <w:lvl w:ilvl="0" w:tplc="B69AE668">
      <w:start w:val="1"/>
      <w:numFmt w:val="bullet"/>
      <w:lvlText w:val=""/>
      <w:lvlJc w:val="left"/>
      <w:pPr>
        <w:ind w:left="72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9"/>
  </w:num>
  <w:num w:numId="5">
    <w:abstractNumId w:val="3"/>
  </w:num>
  <w:num w:numId="6">
    <w:abstractNumId w:val="5"/>
  </w:num>
  <w:num w:numId="7">
    <w:abstractNumId w:val="6"/>
  </w:num>
  <w:num w:numId="8">
    <w:abstractNumId w:val="2"/>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CE"/>
    <w:rsid w:val="00032433"/>
    <w:rsid w:val="00045680"/>
    <w:rsid w:val="00084E1A"/>
    <w:rsid w:val="000A2D62"/>
    <w:rsid w:val="000F1EBF"/>
    <w:rsid w:val="00130FBF"/>
    <w:rsid w:val="002117FD"/>
    <w:rsid w:val="00231444"/>
    <w:rsid w:val="002B1A4F"/>
    <w:rsid w:val="002F2A03"/>
    <w:rsid w:val="002F5A27"/>
    <w:rsid w:val="00306924"/>
    <w:rsid w:val="00492F81"/>
    <w:rsid w:val="004C1E5B"/>
    <w:rsid w:val="00546D97"/>
    <w:rsid w:val="00547FE8"/>
    <w:rsid w:val="005B032A"/>
    <w:rsid w:val="005E333D"/>
    <w:rsid w:val="00626F54"/>
    <w:rsid w:val="0068503C"/>
    <w:rsid w:val="006A6183"/>
    <w:rsid w:val="006B36E7"/>
    <w:rsid w:val="006F388C"/>
    <w:rsid w:val="00770002"/>
    <w:rsid w:val="007941D7"/>
    <w:rsid w:val="007B3788"/>
    <w:rsid w:val="007D556F"/>
    <w:rsid w:val="007E39CE"/>
    <w:rsid w:val="007E3DF3"/>
    <w:rsid w:val="00813B0D"/>
    <w:rsid w:val="008608CF"/>
    <w:rsid w:val="008849A7"/>
    <w:rsid w:val="008B4855"/>
    <w:rsid w:val="008F55DE"/>
    <w:rsid w:val="0090750E"/>
    <w:rsid w:val="0093040E"/>
    <w:rsid w:val="00936C16"/>
    <w:rsid w:val="0093719B"/>
    <w:rsid w:val="00960A27"/>
    <w:rsid w:val="009D4ECE"/>
    <w:rsid w:val="00A66614"/>
    <w:rsid w:val="00A86A3B"/>
    <w:rsid w:val="00AA6656"/>
    <w:rsid w:val="00AE040B"/>
    <w:rsid w:val="00B06AA1"/>
    <w:rsid w:val="00B646D8"/>
    <w:rsid w:val="00B677D4"/>
    <w:rsid w:val="00B92561"/>
    <w:rsid w:val="00CA68AB"/>
    <w:rsid w:val="00CB5690"/>
    <w:rsid w:val="00CF0FA9"/>
    <w:rsid w:val="00D824CC"/>
    <w:rsid w:val="00D86284"/>
    <w:rsid w:val="00DA3C5D"/>
    <w:rsid w:val="00DC12A9"/>
    <w:rsid w:val="00F87FCF"/>
    <w:rsid w:val="00FB6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B241"/>
  <w15:chartTrackingRefBased/>
  <w15:docId w15:val="{49459597-DFF9-4309-99C9-E422A316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39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E39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E39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E39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9CE"/>
    <w:rPr>
      <w:rFonts w:asciiTheme="majorHAnsi" w:eastAsiaTheme="majorEastAsia" w:hAnsiTheme="majorHAnsi" w:cstheme="majorBidi"/>
      <w:color w:val="2F5496" w:themeColor="accent1" w:themeShade="BF"/>
      <w:sz w:val="32"/>
      <w:szCs w:val="32"/>
    </w:rPr>
  </w:style>
  <w:style w:type="paragraph" w:styleId="Sous-titre">
    <w:name w:val="Subtitle"/>
    <w:basedOn w:val="Normal"/>
    <w:next w:val="Normal"/>
    <w:link w:val="Sous-titreCar"/>
    <w:uiPriority w:val="11"/>
    <w:qFormat/>
    <w:rsid w:val="007E39C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7E39CE"/>
    <w:rPr>
      <w:rFonts w:eastAsiaTheme="minorEastAsia"/>
      <w:color w:val="5A5A5A" w:themeColor="text1" w:themeTint="A5"/>
      <w:spacing w:val="15"/>
    </w:rPr>
  </w:style>
  <w:style w:type="character" w:customStyle="1" w:styleId="Titre2Car">
    <w:name w:val="Titre 2 Car"/>
    <w:basedOn w:val="Policepardfaut"/>
    <w:link w:val="Titre2"/>
    <w:uiPriority w:val="9"/>
    <w:rsid w:val="007E39CE"/>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7E39CE"/>
    <w:pPr>
      <w:ind w:left="720"/>
      <w:contextualSpacing/>
    </w:pPr>
  </w:style>
  <w:style w:type="character" w:customStyle="1" w:styleId="Titre3Car">
    <w:name w:val="Titre 3 Car"/>
    <w:basedOn w:val="Policepardfaut"/>
    <w:link w:val="Titre3"/>
    <w:uiPriority w:val="9"/>
    <w:rsid w:val="007E39C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7E39CE"/>
    <w:rPr>
      <w:rFonts w:asciiTheme="majorHAnsi" w:eastAsiaTheme="majorEastAsia" w:hAnsiTheme="majorHAnsi" w:cstheme="majorBidi"/>
      <w:i/>
      <w:iCs/>
      <w:color w:val="2F5496" w:themeColor="accent1" w:themeShade="BF"/>
    </w:rPr>
  </w:style>
  <w:style w:type="table" w:styleId="Grilledutableau">
    <w:name w:val="Table Grid"/>
    <w:basedOn w:val="TableauNormal"/>
    <w:uiPriority w:val="39"/>
    <w:rsid w:val="008B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849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2791</Words>
  <Characters>15351</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EREN</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JULIA</dc:creator>
  <cp:keywords/>
  <dc:description/>
  <cp:lastModifiedBy>Chantal JULIA</cp:lastModifiedBy>
  <cp:revision>2</cp:revision>
  <dcterms:created xsi:type="dcterms:W3CDTF">2023-03-31T15:37:00Z</dcterms:created>
  <dcterms:modified xsi:type="dcterms:W3CDTF">2023-03-31T15:37:00Z</dcterms:modified>
</cp:coreProperties>
</file>